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8724"/>
        <w:gridCol w:w="236"/>
        <w:gridCol w:w="484"/>
      </w:tblGrid>
      <w:tr w:rsidR="00AE5403" w:rsidRPr="0008413C" w14:paraId="0FBD21E6" w14:textId="77777777" w:rsidTr="00B228DD">
        <w:trPr>
          <w:cantSplit/>
          <w:trHeight w:val="263"/>
        </w:trPr>
        <w:tc>
          <w:tcPr>
            <w:tcW w:w="8724" w:type="dxa"/>
          </w:tcPr>
          <w:p w14:paraId="0C021CD0" w14:textId="77777777" w:rsidR="00AE5403" w:rsidRPr="0008413C" w:rsidRDefault="00AE5403" w:rsidP="00B228DD">
            <w:pPr>
              <w:spacing w:after="0" w:line="240" w:lineRule="auto"/>
              <w:jc w:val="center"/>
              <w:rPr>
                <w:rFonts w:ascii="Cambria" w:hAnsi="Cambria"/>
                <w:b/>
                <w:caps/>
                <w:kern w:val="28"/>
                <w:szCs w:val="20"/>
              </w:rPr>
            </w:pPr>
            <w:r w:rsidRPr="0008413C">
              <w:rPr>
                <w:rFonts w:ascii="Cambria" w:hAnsi="Cambria"/>
                <w:b/>
                <w:caps/>
                <w:kern w:val="28"/>
                <w:sz w:val="24"/>
                <w:szCs w:val="20"/>
              </w:rPr>
              <w:t>Пользовательское соглашение</w:t>
            </w:r>
          </w:p>
        </w:tc>
        <w:tc>
          <w:tcPr>
            <w:tcW w:w="222" w:type="dxa"/>
          </w:tcPr>
          <w:p w14:paraId="48180412" w14:textId="77777777" w:rsidR="00AE5403" w:rsidRPr="0008413C" w:rsidRDefault="00AE5403" w:rsidP="00B228DD">
            <w:pPr>
              <w:pStyle w:val="a3"/>
              <w:ind w:left="0"/>
              <w:rPr>
                <w:rFonts w:ascii="Cambria" w:hAnsi="Cambria"/>
                <w:color w:val="000000"/>
                <w:sz w:val="20"/>
                <w:lang w:val="ru-RU"/>
              </w:rPr>
            </w:pPr>
          </w:p>
        </w:tc>
        <w:tc>
          <w:tcPr>
            <w:tcW w:w="484" w:type="dxa"/>
          </w:tcPr>
          <w:p w14:paraId="5C60FC55" w14:textId="77777777" w:rsidR="00AE5403" w:rsidRPr="0008413C" w:rsidRDefault="00AE5403" w:rsidP="00B228DD">
            <w:pPr>
              <w:tabs>
                <w:tab w:val="left" w:pos="5715"/>
              </w:tabs>
              <w:spacing w:after="0" w:line="240" w:lineRule="auto"/>
              <w:jc w:val="both"/>
              <w:rPr>
                <w:rFonts w:ascii="Cambria" w:hAnsi="Cambria"/>
                <w:b/>
                <w:color w:val="000000"/>
                <w:sz w:val="20"/>
                <w:szCs w:val="20"/>
              </w:rPr>
            </w:pPr>
          </w:p>
        </w:tc>
      </w:tr>
    </w:tbl>
    <w:p w14:paraId="65CA1FF0" w14:textId="09B9EDCF" w:rsidR="00AE5403" w:rsidRPr="0008413C" w:rsidRDefault="00AE5403" w:rsidP="008224E1">
      <w:pPr>
        <w:spacing w:before="100" w:beforeAutospacing="1" w:after="100" w:afterAutospacing="1" w:line="240" w:lineRule="auto"/>
        <w:jc w:val="both"/>
        <w:rPr>
          <w:rFonts w:ascii="Cambria" w:eastAsia="Times New Roman" w:hAnsi="Cambria"/>
          <w:sz w:val="20"/>
          <w:szCs w:val="20"/>
        </w:rPr>
      </w:pPr>
      <w:r w:rsidRPr="0008413C">
        <w:rPr>
          <w:rFonts w:ascii="Cambria" w:eastAsia="Times New Roman" w:hAnsi="Cambria"/>
          <w:sz w:val="20"/>
          <w:szCs w:val="20"/>
        </w:rPr>
        <w:t>Настоящее Пользовательское соглашение (далее - «Соглашение») регулиру</w:t>
      </w:r>
      <w:r w:rsidR="00AC5755" w:rsidRPr="0008413C">
        <w:rPr>
          <w:rFonts w:ascii="Cambria" w:eastAsia="Times New Roman" w:hAnsi="Cambria"/>
          <w:sz w:val="20"/>
          <w:szCs w:val="20"/>
        </w:rPr>
        <w:t xml:space="preserve">ет отношения по пользованию </w:t>
      </w:r>
      <w:r w:rsidRPr="0008413C">
        <w:rPr>
          <w:rFonts w:ascii="Cambria" w:eastAsia="Times New Roman" w:hAnsi="Cambria"/>
          <w:sz w:val="20"/>
          <w:szCs w:val="20"/>
        </w:rPr>
        <w:t xml:space="preserve">сайтом в сети </w:t>
      </w:r>
      <w:r w:rsidR="00AC5755" w:rsidRPr="0008413C">
        <w:rPr>
          <w:rFonts w:ascii="Cambria" w:eastAsia="Times New Roman" w:hAnsi="Cambria"/>
          <w:sz w:val="20"/>
          <w:szCs w:val="20"/>
        </w:rPr>
        <w:t>«</w:t>
      </w:r>
      <w:r w:rsidRPr="0008413C">
        <w:rPr>
          <w:rFonts w:ascii="Cambria" w:eastAsia="Times New Roman" w:hAnsi="Cambria"/>
          <w:sz w:val="20"/>
          <w:szCs w:val="20"/>
        </w:rPr>
        <w:t>Интернет</w:t>
      </w:r>
      <w:r w:rsidR="00AC5755" w:rsidRPr="0008413C">
        <w:rPr>
          <w:rFonts w:ascii="Cambria" w:eastAsia="Times New Roman" w:hAnsi="Cambria"/>
          <w:sz w:val="20"/>
          <w:szCs w:val="20"/>
        </w:rPr>
        <w:t>»</w:t>
      </w:r>
      <w:r w:rsidRPr="0008413C">
        <w:rPr>
          <w:rFonts w:ascii="Cambria" w:eastAsia="Times New Roman" w:hAnsi="Cambria"/>
          <w:sz w:val="20"/>
          <w:szCs w:val="20"/>
        </w:rPr>
        <w:t xml:space="preserve"> с адресом </w:t>
      </w:r>
      <w:hyperlink r:id="rId5" w:history="1">
        <w:r w:rsidR="00CE0F32" w:rsidRPr="0008413C">
          <w:rPr>
            <w:rStyle w:val="a5"/>
            <w:rFonts w:ascii="Cambria" w:eastAsia="Times New Roman" w:hAnsi="Cambria"/>
            <w:sz w:val="20"/>
            <w:szCs w:val="20"/>
          </w:rPr>
          <w:t>http://www.tealtechcapital.ru</w:t>
        </w:r>
      </w:hyperlink>
      <w:r w:rsidR="00CE0F32" w:rsidRPr="0008413C">
        <w:rPr>
          <w:rFonts w:ascii="Cambria" w:eastAsia="Times New Roman" w:hAnsi="Cambria"/>
          <w:sz w:val="20"/>
          <w:szCs w:val="20"/>
        </w:rPr>
        <w:t xml:space="preserve"> </w:t>
      </w:r>
      <w:r w:rsidRPr="0008413C">
        <w:rPr>
          <w:rFonts w:ascii="Cambria" w:eastAsia="Times New Roman" w:hAnsi="Cambria"/>
          <w:sz w:val="20"/>
          <w:szCs w:val="20"/>
        </w:rPr>
        <w:t xml:space="preserve">(далее - «Сайт») между </w:t>
      </w:r>
      <w:r w:rsidR="008224E1" w:rsidRPr="008224E1">
        <w:rPr>
          <w:rFonts w:ascii="Cambria" w:eastAsia="Times New Roman" w:hAnsi="Cambria"/>
          <w:b/>
          <w:sz w:val="20"/>
          <w:szCs w:val="20"/>
        </w:rPr>
        <w:t>общество</w:t>
      </w:r>
      <w:r w:rsidR="008224E1" w:rsidRPr="008224E1">
        <w:rPr>
          <w:rFonts w:ascii="Cambria" w:eastAsia="Times New Roman" w:hAnsi="Cambria"/>
          <w:b/>
          <w:sz w:val="20"/>
          <w:szCs w:val="20"/>
        </w:rPr>
        <w:t>м</w:t>
      </w:r>
      <w:r w:rsidR="008224E1" w:rsidRPr="008224E1">
        <w:rPr>
          <w:rFonts w:ascii="Cambria" w:eastAsia="Times New Roman" w:hAnsi="Cambria"/>
          <w:b/>
          <w:sz w:val="20"/>
          <w:szCs w:val="20"/>
        </w:rPr>
        <w:t xml:space="preserve"> с ограниченной ответственностью ООО "</w:t>
      </w:r>
      <w:proofErr w:type="spellStart"/>
      <w:r w:rsidR="008224E1" w:rsidRPr="008224E1">
        <w:rPr>
          <w:rFonts w:ascii="Cambria" w:eastAsia="Times New Roman" w:hAnsi="Cambria"/>
          <w:b/>
          <w:sz w:val="20"/>
          <w:szCs w:val="20"/>
        </w:rPr>
        <w:t>ТилТех</w:t>
      </w:r>
      <w:proofErr w:type="spellEnd"/>
      <w:r w:rsidR="008224E1" w:rsidRPr="008224E1">
        <w:rPr>
          <w:rFonts w:ascii="Cambria" w:eastAsia="Times New Roman" w:hAnsi="Cambria"/>
          <w:b/>
          <w:sz w:val="20"/>
          <w:szCs w:val="20"/>
        </w:rPr>
        <w:t xml:space="preserve"> Лаборатории"</w:t>
      </w:r>
      <w:r w:rsidR="008224E1" w:rsidRPr="008224E1">
        <w:rPr>
          <w:rFonts w:ascii="Cambria" w:eastAsia="Times New Roman" w:hAnsi="Cambria"/>
          <w:b/>
          <w:sz w:val="20"/>
          <w:szCs w:val="20"/>
        </w:rPr>
        <w:t xml:space="preserve">, </w:t>
      </w:r>
      <w:r w:rsidRPr="0008413C">
        <w:rPr>
          <w:rFonts w:ascii="Cambria" w:eastAsia="Times New Roman" w:hAnsi="Cambria"/>
          <w:b/>
          <w:sz w:val="20"/>
          <w:szCs w:val="20"/>
        </w:rPr>
        <w:t xml:space="preserve">ИНН </w:t>
      </w:r>
      <w:r w:rsidR="008224E1" w:rsidRPr="008224E1">
        <w:rPr>
          <w:rFonts w:ascii="Cambria" w:eastAsia="Times New Roman" w:hAnsi="Cambria"/>
          <w:b/>
          <w:sz w:val="20"/>
          <w:szCs w:val="20"/>
        </w:rPr>
        <w:t xml:space="preserve">7731329724 </w:t>
      </w:r>
      <w:r w:rsidRPr="0008413C">
        <w:rPr>
          <w:rFonts w:ascii="Cambria" w:eastAsia="Times New Roman" w:hAnsi="Cambria"/>
          <w:sz w:val="20"/>
          <w:szCs w:val="20"/>
        </w:rPr>
        <w:t>(</w:t>
      </w:r>
      <w:r w:rsidR="0008413C">
        <w:rPr>
          <w:rFonts w:ascii="Cambria" w:eastAsia="Times New Roman" w:hAnsi="Cambria"/>
          <w:sz w:val="20"/>
          <w:szCs w:val="20"/>
        </w:rPr>
        <w:t>далее -</w:t>
      </w:r>
      <w:r w:rsidR="00CE0F32" w:rsidRPr="0008413C">
        <w:rPr>
          <w:rFonts w:ascii="Cambria" w:eastAsia="Times New Roman" w:hAnsi="Cambria"/>
          <w:sz w:val="20"/>
          <w:szCs w:val="20"/>
        </w:rPr>
        <w:t xml:space="preserve"> «Исполнитель»), </w:t>
      </w:r>
      <w:r w:rsidRPr="0008413C">
        <w:rPr>
          <w:rFonts w:ascii="Cambria" w:eastAsia="Times New Roman" w:hAnsi="Cambria"/>
          <w:sz w:val="20"/>
          <w:szCs w:val="20"/>
        </w:rPr>
        <w:t xml:space="preserve">и физическим или юридическим лицом, </w:t>
      </w:r>
      <w:r w:rsidR="0008413C">
        <w:rPr>
          <w:rFonts w:ascii="Cambria" w:hAnsi="Cambria"/>
          <w:sz w:val="20"/>
          <w:szCs w:val="20"/>
        </w:rPr>
        <w:t>и</w:t>
      </w:r>
      <w:r w:rsidRPr="0008413C">
        <w:rPr>
          <w:rFonts w:ascii="Cambria" w:hAnsi="Cambria"/>
          <w:sz w:val="20"/>
          <w:szCs w:val="20"/>
        </w:rPr>
        <w:t>ндивидуальным предпринимателем</w:t>
      </w:r>
      <w:r w:rsidRPr="0008413C">
        <w:rPr>
          <w:rFonts w:ascii="Cambria" w:eastAsia="Times New Roman" w:hAnsi="Cambria"/>
          <w:sz w:val="20"/>
          <w:szCs w:val="20"/>
        </w:rPr>
        <w:t xml:space="preserve">, использующим сайт в целях </w:t>
      </w:r>
      <w:r w:rsidR="00CE0F32" w:rsidRPr="0008413C">
        <w:rPr>
          <w:rFonts w:ascii="Cambria" w:eastAsia="Times New Roman" w:hAnsi="Cambria"/>
          <w:sz w:val="20"/>
          <w:szCs w:val="20"/>
        </w:rPr>
        <w:t>сотрудничества с Исполнителем или в информационных целях</w:t>
      </w:r>
      <w:r w:rsidRPr="0008413C">
        <w:rPr>
          <w:rFonts w:ascii="Cambria" w:eastAsia="Times New Roman" w:hAnsi="Cambria"/>
          <w:sz w:val="20"/>
          <w:szCs w:val="20"/>
        </w:rPr>
        <w:t xml:space="preserve"> (</w:t>
      </w:r>
      <w:r w:rsidR="0008413C">
        <w:rPr>
          <w:rFonts w:ascii="Cambria" w:eastAsia="Times New Roman" w:hAnsi="Cambria"/>
          <w:sz w:val="20"/>
          <w:szCs w:val="20"/>
        </w:rPr>
        <w:t>далее -</w:t>
      </w:r>
      <w:r w:rsidRPr="0008413C">
        <w:rPr>
          <w:rFonts w:ascii="Cambria" w:eastAsia="Times New Roman" w:hAnsi="Cambria"/>
          <w:sz w:val="20"/>
          <w:szCs w:val="20"/>
        </w:rPr>
        <w:t xml:space="preserve"> «</w:t>
      </w:r>
      <w:r w:rsidR="00CE0F32" w:rsidRPr="0008413C">
        <w:rPr>
          <w:rFonts w:ascii="Cambria" w:eastAsia="Times New Roman" w:hAnsi="Cambria"/>
          <w:sz w:val="20"/>
          <w:szCs w:val="20"/>
        </w:rPr>
        <w:t>Пользователь»</w:t>
      </w:r>
      <w:r w:rsidRPr="0008413C">
        <w:rPr>
          <w:rFonts w:ascii="Cambria" w:eastAsia="Times New Roman" w:hAnsi="Cambria"/>
          <w:sz w:val="20"/>
          <w:szCs w:val="20"/>
        </w:rPr>
        <w:t>).</w:t>
      </w:r>
    </w:p>
    <w:p w14:paraId="16381A8C" w14:textId="14A88DB1" w:rsidR="00AE5403" w:rsidRPr="0008413C" w:rsidRDefault="00CE0F32" w:rsidP="00AE5403">
      <w:pPr>
        <w:spacing w:before="100" w:beforeAutospacing="1" w:after="100" w:afterAutospacing="1" w:line="240" w:lineRule="auto"/>
        <w:jc w:val="both"/>
        <w:rPr>
          <w:rFonts w:ascii="Cambria" w:eastAsia="Times New Roman" w:hAnsi="Cambria"/>
          <w:sz w:val="20"/>
          <w:szCs w:val="20"/>
        </w:rPr>
      </w:pPr>
      <w:r w:rsidRPr="0008413C">
        <w:rPr>
          <w:rFonts w:ascii="Cambria" w:eastAsia="Times New Roman" w:hAnsi="Cambria"/>
          <w:sz w:val="20"/>
          <w:szCs w:val="20"/>
        </w:rPr>
        <w:t xml:space="preserve">При оставлении обратной связи на странице Сайта </w:t>
      </w:r>
      <w:hyperlink r:id="rId6" w:anchor="feedback" w:history="1">
        <w:r w:rsidRPr="0008413C">
          <w:rPr>
            <w:rStyle w:val="a5"/>
            <w:rFonts w:ascii="Cambria" w:eastAsia="Times New Roman" w:hAnsi="Cambria"/>
            <w:sz w:val="20"/>
            <w:szCs w:val="20"/>
          </w:rPr>
          <w:t>http://tealtechcapital.ru/#feedback</w:t>
        </w:r>
      </w:hyperlink>
      <w:r w:rsidRPr="0008413C">
        <w:rPr>
          <w:rFonts w:ascii="Cambria" w:eastAsia="Times New Roman" w:hAnsi="Cambria"/>
          <w:sz w:val="20"/>
          <w:szCs w:val="20"/>
        </w:rPr>
        <w:t xml:space="preserve"> Пользователь</w:t>
      </w:r>
      <w:r w:rsidR="00AE5403" w:rsidRPr="0008413C">
        <w:rPr>
          <w:rFonts w:ascii="Cambria" w:eastAsia="Times New Roman" w:hAnsi="Cambria"/>
          <w:sz w:val="20"/>
          <w:szCs w:val="20"/>
        </w:rPr>
        <w:t xml:space="preserve"> Сайта соглашается с условиями настоящего Соглашения и принимает на себя указанные</w:t>
      </w:r>
      <w:r w:rsidR="00871576" w:rsidRPr="0008413C">
        <w:rPr>
          <w:rFonts w:ascii="Cambria" w:eastAsia="Times New Roman" w:hAnsi="Cambria"/>
          <w:sz w:val="20"/>
          <w:szCs w:val="20"/>
        </w:rPr>
        <w:t xml:space="preserve"> в нё</w:t>
      </w:r>
      <w:r w:rsidR="00AE5403" w:rsidRPr="0008413C">
        <w:rPr>
          <w:rFonts w:ascii="Cambria" w:eastAsia="Times New Roman" w:hAnsi="Cambria"/>
          <w:sz w:val="20"/>
          <w:szCs w:val="20"/>
        </w:rPr>
        <w:t>м права и обязанности, связанные с использованием Сайта.</w:t>
      </w:r>
    </w:p>
    <w:p w14:paraId="153040E8" w14:textId="77777777" w:rsidR="0008413C" w:rsidRPr="0008413C" w:rsidRDefault="00CE0F32" w:rsidP="0008413C">
      <w:pPr>
        <w:spacing w:before="100" w:beforeAutospacing="1" w:after="100" w:afterAutospacing="1" w:line="240" w:lineRule="auto"/>
        <w:jc w:val="both"/>
        <w:rPr>
          <w:rFonts w:ascii="Cambria" w:eastAsia="Times New Roman" w:hAnsi="Cambria"/>
          <w:b/>
          <w:sz w:val="20"/>
          <w:szCs w:val="20"/>
        </w:rPr>
      </w:pPr>
      <w:r w:rsidRPr="0008413C">
        <w:rPr>
          <w:rFonts w:ascii="Cambria" w:eastAsia="Times New Roman" w:hAnsi="Cambria"/>
          <w:b/>
          <w:sz w:val="20"/>
          <w:szCs w:val="20"/>
        </w:rPr>
        <w:t>1. Терминология</w:t>
      </w:r>
    </w:p>
    <w:p w14:paraId="3CCC6DDC" w14:textId="5F5B6C75" w:rsidR="00CE0F32" w:rsidRPr="0008413C" w:rsidRDefault="00CE0F32" w:rsidP="0008413C">
      <w:pPr>
        <w:numPr>
          <w:ilvl w:val="1"/>
          <w:numId w:val="1"/>
        </w:numPr>
        <w:spacing w:after="0" w:line="240" w:lineRule="auto"/>
        <w:contextualSpacing/>
        <w:jc w:val="both"/>
        <w:rPr>
          <w:rFonts w:ascii="Cambria" w:eastAsia="Times New Roman" w:hAnsi="Cambria"/>
          <w:b/>
          <w:sz w:val="20"/>
          <w:szCs w:val="20"/>
        </w:rPr>
      </w:pPr>
      <w:r w:rsidRPr="0008413C">
        <w:rPr>
          <w:rFonts w:ascii="Cambria" w:eastAsia="Times New Roman" w:hAnsi="Cambria"/>
          <w:b/>
          <w:sz w:val="20"/>
          <w:szCs w:val="20"/>
        </w:rPr>
        <w:t>Сайт</w:t>
      </w:r>
      <w:r w:rsidR="007B4094" w:rsidRPr="0008413C">
        <w:rPr>
          <w:rFonts w:ascii="Cambria" w:eastAsia="Times New Roman" w:hAnsi="Cambria"/>
          <w:b/>
          <w:sz w:val="20"/>
          <w:szCs w:val="20"/>
        </w:rPr>
        <w:t xml:space="preserve"> - </w:t>
      </w:r>
      <w:r w:rsidR="007B4094" w:rsidRPr="0008413C">
        <w:rPr>
          <w:rFonts w:ascii="Cambria" w:eastAsia="Times New Roman" w:hAnsi="Cambria"/>
          <w:sz w:val="20"/>
          <w:szCs w:val="20"/>
        </w:rPr>
        <w:t>содержимое И</w:t>
      </w:r>
      <w:r w:rsidRPr="0008413C">
        <w:rPr>
          <w:rFonts w:ascii="Cambria" w:eastAsia="Times New Roman" w:hAnsi="Cambria"/>
          <w:sz w:val="20"/>
          <w:szCs w:val="20"/>
        </w:rPr>
        <w:t>нтернет-страниц, расположенных в сети «Интернет»</w:t>
      </w:r>
      <w:r w:rsidR="0008413C" w:rsidRPr="0008413C">
        <w:rPr>
          <w:rFonts w:ascii="Cambria" w:eastAsia="Times New Roman" w:hAnsi="Cambria"/>
          <w:sz w:val="20"/>
          <w:szCs w:val="20"/>
        </w:rPr>
        <w:t xml:space="preserve"> </w:t>
      </w:r>
      <w:r w:rsidRPr="0008413C">
        <w:rPr>
          <w:rFonts w:ascii="Cambria" w:eastAsia="Times New Roman" w:hAnsi="Cambria"/>
          <w:sz w:val="20"/>
          <w:szCs w:val="20"/>
        </w:rPr>
        <w:t xml:space="preserve">на домене </w:t>
      </w:r>
      <w:hyperlink r:id="rId7" w:history="1">
        <w:r w:rsidR="0008413C" w:rsidRPr="0008413C">
          <w:rPr>
            <w:rStyle w:val="a5"/>
            <w:rFonts w:ascii="Cambria" w:eastAsia="Times New Roman" w:hAnsi="Cambria"/>
            <w:sz w:val="20"/>
            <w:szCs w:val="20"/>
          </w:rPr>
          <w:t>http://www.tealtechcapital.ru</w:t>
        </w:r>
      </w:hyperlink>
      <w:r w:rsidR="0008413C" w:rsidRPr="0008413C">
        <w:rPr>
          <w:rFonts w:ascii="Cambria" w:eastAsia="Times New Roman" w:hAnsi="Cambria"/>
          <w:sz w:val="20"/>
          <w:szCs w:val="20"/>
        </w:rPr>
        <w:t>.</w:t>
      </w:r>
      <w:r w:rsidRPr="0008413C">
        <w:rPr>
          <w:rFonts w:ascii="Cambria" w:eastAsia="Times New Roman" w:hAnsi="Cambria"/>
          <w:b/>
          <w:sz w:val="20"/>
          <w:szCs w:val="20"/>
        </w:rPr>
        <w:t xml:space="preserve"> </w:t>
      </w:r>
    </w:p>
    <w:p w14:paraId="1F5843A4" w14:textId="5534D311" w:rsidR="00CE0F32" w:rsidRPr="0008413C" w:rsidRDefault="002D4724" w:rsidP="007B4094">
      <w:pPr>
        <w:numPr>
          <w:ilvl w:val="1"/>
          <w:numId w:val="1"/>
        </w:numPr>
        <w:spacing w:after="0" w:line="240" w:lineRule="auto"/>
        <w:contextualSpacing/>
        <w:jc w:val="both"/>
        <w:rPr>
          <w:rFonts w:ascii="Cambria" w:eastAsia="Times New Roman" w:hAnsi="Cambria"/>
          <w:sz w:val="20"/>
          <w:szCs w:val="20"/>
        </w:rPr>
      </w:pPr>
      <w:r w:rsidRPr="0008413C">
        <w:rPr>
          <w:rFonts w:ascii="Cambria" w:eastAsia="Times New Roman" w:hAnsi="Cambria"/>
          <w:b/>
          <w:sz w:val="20"/>
          <w:szCs w:val="20"/>
        </w:rPr>
        <w:t xml:space="preserve">Пользователь </w:t>
      </w:r>
      <w:r w:rsidR="00CE0F32" w:rsidRPr="0008413C">
        <w:rPr>
          <w:rFonts w:ascii="Cambria" w:eastAsia="Times New Roman" w:hAnsi="Cambria"/>
          <w:sz w:val="20"/>
          <w:szCs w:val="20"/>
        </w:rPr>
        <w:t xml:space="preserve"> -  </w:t>
      </w:r>
      <w:r w:rsidR="007B4094" w:rsidRPr="0008413C">
        <w:rPr>
          <w:rFonts w:ascii="Cambria" w:eastAsia="Times New Roman" w:hAnsi="Cambria"/>
          <w:sz w:val="20"/>
          <w:szCs w:val="20"/>
        </w:rPr>
        <w:t>фи</w:t>
      </w:r>
      <w:r w:rsidR="00CB4E4F" w:rsidRPr="0008413C">
        <w:rPr>
          <w:rFonts w:ascii="Cambria" w:eastAsia="Times New Roman" w:hAnsi="Cambria"/>
          <w:sz w:val="20"/>
          <w:szCs w:val="20"/>
        </w:rPr>
        <w:t>зическое или юридическое лицо, и</w:t>
      </w:r>
      <w:r w:rsidR="007B4094" w:rsidRPr="0008413C">
        <w:rPr>
          <w:rFonts w:ascii="Cambria" w:eastAsia="Times New Roman" w:hAnsi="Cambria"/>
          <w:sz w:val="20"/>
          <w:szCs w:val="20"/>
        </w:rPr>
        <w:t>ндивидуальный предприниматель, использующий Сайт в целях сотрудничества с Исполнителем или в информационных целях.</w:t>
      </w:r>
    </w:p>
    <w:p w14:paraId="455714B2" w14:textId="5A02B87D" w:rsidR="00CE0F32" w:rsidRPr="0008413C" w:rsidRDefault="00CE0F32" w:rsidP="008224E1">
      <w:pPr>
        <w:numPr>
          <w:ilvl w:val="1"/>
          <w:numId w:val="1"/>
        </w:numPr>
        <w:spacing w:after="0" w:line="240" w:lineRule="auto"/>
        <w:contextualSpacing/>
        <w:jc w:val="both"/>
        <w:rPr>
          <w:rFonts w:ascii="Cambria" w:eastAsia="Times New Roman" w:hAnsi="Cambria"/>
          <w:sz w:val="20"/>
          <w:szCs w:val="20"/>
        </w:rPr>
      </w:pPr>
      <w:r w:rsidRPr="0008413C">
        <w:rPr>
          <w:rFonts w:ascii="Cambria" w:eastAsia="Times New Roman" w:hAnsi="Cambria"/>
          <w:b/>
          <w:sz w:val="20"/>
          <w:szCs w:val="20"/>
        </w:rPr>
        <w:t>Исполнитель</w:t>
      </w:r>
      <w:r w:rsidRPr="0008413C">
        <w:rPr>
          <w:rFonts w:ascii="Cambria" w:eastAsia="Times New Roman" w:hAnsi="Cambria"/>
          <w:sz w:val="20"/>
          <w:szCs w:val="20"/>
        </w:rPr>
        <w:t xml:space="preserve"> –</w:t>
      </w:r>
      <w:r w:rsidR="008224E1" w:rsidRPr="008224E1">
        <w:t xml:space="preserve"> </w:t>
      </w:r>
      <w:r w:rsidR="008224E1">
        <w:rPr>
          <w:rFonts w:ascii="Cambria" w:eastAsia="Times New Roman" w:hAnsi="Cambria"/>
          <w:sz w:val="20"/>
          <w:szCs w:val="20"/>
        </w:rPr>
        <w:t>общество</w:t>
      </w:r>
      <w:r w:rsidR="008224E1" w:rsidRPr="008224E1">
        <w:rPr>
          <w:rFonts w:ascii="Cambria" w:eastAsia="Times New Roman" w:hAnsi="Cambria"/>
          <w:sz w:val="20"/>
          <w:szCs w:val="20"/>
        </w:rPr>
        <w:t xml:space="preserve"> с ограниченной ответствен</w:t>
      </w:r>
      <w:r w:rsidR="008224E1">
        <w:rPr>
          <w:rFonts w:ascii="Cambria" w:eastAsia="Times New Roman" w:hAnsi="Cambria"/>
          <w:sz w:val="20"/>
          <w:szCs w:val="20"/>
        </w:rPr>
        <w:t>ностью "</w:t>
      </w:r>
      <w:proofErr w:type="spellStart"/>
      <w:r w:rsidR="008224E1">
        <w:rPr>
          <w:rFonts w:ascii="Cambria" w:eastAsia="Times New Roman" w:hAnsi="Cambria"/>
          <w:sz w:val="20"/>
          <w:szCs w:val="20"/>
        </w:rPr>
        <w:t>ТилТех</w:t>
      </w:r>
      <w:proofErr w:type="spellEnd"/>
      <w:r w:rsidR="008224E1">
        <w:rPr>
          <w:rFonts w:ascii="Cambria" w:eastAsia="Times New Roman" w:hAnsi="Cambria"/>
          <w:sz w:val="20"/>
          <w:szCs w:val="20"/>
        </w:rPr>
        <w:t xml:space="preserve"> Лаборатории"</w:t>
      </w:r>
      <w:r w:rsidR="007B4094" w:rsidRPr="0008413C">
        <w:rPr>
          <w:rFonts w:ascii="Cambria" w:eastAsia="Times New Roman" w:hAnsi="Cambria"/>
          <w:sz w:val="20"/>
          <w:szCs w:val="20"/>
        </w:rPr>
        <w:t>,</w:t>
      </w:r>
      <w:r w:rsidRPr="0008413C">
        <w:rPr>
          <w:rFonts w:ascii="Cambria" w:hAnsi="Cambria"/>
          <w:sz w:val="20"/>
          <w:szCs w:val="20"/>
        </w:rPr>
        <w:t xml:space="preserve"> законный правообладатель </w:t>
      </w:r>
      <w:r w:rsidRPr="0008413C">
        <w:rPr>
          <w:rFonts w:ascii="Cambria" w:eastAsia="Times New Roman" w:hAnsi="Cambria"/>
          <w:sz w:val="20"/>
          <w:szCs w:val="20"/>
        </w:rPr>
        <w:t>и администратор</w:t>
      </w:r>
      <w:r w:rsidRPr="0008413C">
        <w:rPr>
          <w:rFonts w:ascii="Cambria" w:hAnsi="Cambria"/>
          <w:sz w:val="20"/>
          <w:szCs w:val="20"/>
        </w:rPr>
        <w:t xml:space="preserve"> Сайта </w:t>
      </w:r>
      <w:r w:rsidR="007B4094" w:rsidRPr="0008413C">
        <w:rPr>
          <w:rFonts w:ascii="Cambria" w:eastAsia="Times New Roman" w:hAnsi="Cambria"/>
          <w:sz w:val="20"/>
          <w:szCs w:val="20"/>
        </w:rPr>
        <w:t xml:space="preserve">в сети </w:t>
      </w:r>
      <w:r w:rsidR="00AC5755" w:rsidRPr="0008413C">
        <w:rPr>
          <w:rFonts w:ascii="Cambria" w:eastAsia="Times New Roman" w:hAnsi="Cambria"/>
          <w:sz w:val="20"/>
          <w:szCs w:val="20"/>
        </w:rPr>
        <w:t>«</w:t>
      </w:r>
      <w:r w:rsidR="007B4094" w:rsidRPr="0008413C">
        <w:rPr>
          <w:rFonts w:ascii="Cambria" w:eastAsia="Times New Roman" w:hAnsi="Cambria"/>
          <w:sz w:val="20"/>
          <w:szCs w:val="20"/>
        </w:rPr>
        <w:t>Интернет</w:t>
      </w:r>
      <w:r w:rsidR="00AC5755" w:rsidRPr="0008413C">
        <w:rPr>
          <w:rFonts w:ascii="Cambria" w:eastAsia="Times New Roman" w:hAnsi="Cambria"/>
          <w:sz w:val="20"/>
          <w:szCs w:val="20"/>
        </w:rPr>
        <w:t>»</w:t>
      </w:r>
      <w:r w:rsidR="007B4094" w:rsidRPr="0008413C">
        <w:rPr>
          <w:rFonts w:ascii="Cambria" w:eastAsia="Times New Roman" w:hAnsi="Cambria"/>
          <w:sz w:val="20"/>
          <w:szCs w:val="20"/>
        </w:rPr>
        <w:t xml:space="preserve">, размещенного на домене </w:t>
      </w:r>
      <w:hyperlink r:id="rId8" w:history="1">
        <w:r w:rsidR="007B4094" w:rsidRPr="0008413C">
          <w:rPr>
            <w:rStyle w:val="a5"/>
            <w:rFonts w:ascii="Cambria" w:eastAsia="Times New Roman" w:hAnsi="Cambria"/>
            <w:sz w:val="20"/>
            <w:szCs w:val="20"/>
          </w:rPr>
          <w:t>http://www.tealtechcapital.ru</w:t>
        </w:r>
      </w:hyperlink>
      <w:r w:rsidR="007B4094" w:rsidRPr="0008413C">
        <w:rPr>
          <w:rFonts w:ascii="Cambria" w:eastAsia="Times New Roman" w:hAnsi="Cambria"/>
          <w:sz w:val="20"/>
          <w:szCs w:val="20"/>
        </w:rPr>
        <w:t>.</w:t>
      </w:r>
    </w:p>
    <w:p w14:paraId="67D0F826" w14:textId="053624D4" w:rsidR="00871C1B" w:rsidRPr="0008413C" w:rsidRDefault="00871C1B" w:rsidP="00871C1B">
      <w:pPr>
        <w:numPr>
          <w:ilvl w:val="1"/>
          <w:numId w:val="1"/>
        </w:numPr>
        <w:spacing w:after="0" w:line="240" w:lineRule="auto"/>
        <w:contextualSpacing/>
        <w:jc w:val="both"/>
        <w:rPr>
          <w:rFonts w:ascii="Cambria" w:eastAsia="Times New Roman" w:hAnsi="Cambria"/>
          <w:sz w:val="20"/>
          <w:szCs w:val="20"/>
        </w:rPr>
      </w:pPr>
      <w:r w:rsidRPr="0008413C">
        <w:rPr>
          <w:rFonts w:ascii="Cambria" w:eastAsia="Times New Roman" w:hAnsi="Cambria"/>
          <w:b/>
          <w:sz w:val="20"/>
          <w:szCs w:val="20"/>
        </w:rPr>
        <w:t xml:space="preserve">Обратная связь </w:t>
      </w:r>
      <w:r w:rsidRPr="0008413C">
        <w:rPr>
          <w:rFonts w:ascii="Cambria" w:eastAsia="Times New Roman" w:hAnsi="Cambria"/>
          <w:sz w:val="20"/>
          <w:szCs w:val="20"/>
        </w:rPr>
        <w:t xml:space="preserve">– </w:t>
      </w:r>
      <w:r w:rsidR="00303889" w:rsidRPr="0008413C">
        <w:rPr>
          <w:rFonts w:ascii="Cambria" w:eastAsia="Times New Roman" w:hAnsi="Cambria"/>
          <w:sz w:val="20"/>
          <w:szCs w:val="20"/>
        </w:rPr>
        <w:t xml:space="preserve">способ </w:t>
      </w:r>
      <w:r w:rsidRPr="0008413C">
        <w:rPr>
          <w:rFonts w:ascii="Cambria" w:eastAsia="Times New Roman" w:hAnsi="Cambria"/>
          <w:sz w:val="20"/>
          <w:szCs w:val="20"/>
        </w:rPr>
        <w:t>связи с Исполнителем, которая</w:t>
      </w:r>
      <w:r w:rsidR="00303889" w:rsidRPr="0008413C">
        <w:rPr>
          <w:rFonts w:ascii="Cambria" w:eastAsia="Times New Roman" w:hAnsi="Cambria"/>
          <w:sz w:val="20"/>
          <w:szCs w:val="20"/>
        </w:rPr>
        <w:t xml:space="preserve"> осуществляется с помощью заполнения</w:t>
      </w:r>
      <w:r w:rsidRPr="0008413C">
        <w:rPr>
          <w:rFonts w:ascii="Cambria" w:eastAsia="Times New Roman" w:hAnsi="Cambria"/>
          <w:sz w:val="20"/>
          <w:szCs w:val="20"/>
        </w:rPr>
        <w:t xml:space="preserve"> Пользователем </w:t>
      </w:r>
      <w:r w:rsidR="00303889" w:rsidRPr="0008413C">
        <w:rPr>
          <w:rFonts w:ascii="Cambria" w:eastAsia="Times New Roman" w:hAnsi="Cambria"/>
          <w:sz w:val="20"/>
          <w:szCs w:val="20"/>
        </w:rPr>
        <w:t xml:space="preserve">формы заявки, размещенной </w:t>
      </w:r>
      <w:r w:rsidRPr="0008413C">
        <w:rPr>
          <w:rFonts w:ascii="Cambria" w:eastAsia="Times New Roman" w:hAnsi="Cambria"/>
          <w:sz w:val="20"/>
          <w:szCs w:val="20"/>
        </w:rPr>
        <w:t xml:space="preserve">на странице Сайта </w:t>
      </w:r>
      <w:hyperlink r:id="rId9" w:anchor="feedback" w:history="1">
        <w:r w:rsidRPr="0008413C">
          <w:rPr>
            <w:rStyle w:val="a5"/>
            <w:rFonts w:ascii="Cambria" w:eastAsia="Times New Roman" w:hAnsi="Cambria"/>
            <w:sz w:val="20"/>
            <w:szCs w:val="20"/>
          </w:rPr>
          <w:t>http://tealtechcapital.ru/#feedback</w:t>
        </w:r>
      </w:hyperlink>
      <w:r w:rsidR="00303889" w:rsidRPr="0008413C">
        <w:rPr>
          <w:rFonts w:ascii="Cambria" w:eastAsia="Times New Roman" w:hAnsi="Cambria"/>
          <w:sz w:val="20"/>
          <w:szCs w:val="20"/>
        </w:rPr>
        <w:t xml:space="preserve">, и последующей связи Исполнителя с Пользователем по указанным контактным данным (номер телефона, </w:t>
      </w:r>
      <w:r w:rsidR="00303889" w:rsidRPr="0008413C">
        <w:rPr>
          <w:rFonts w:ascii="Cambria" w:eastAsia="Times New Roman" w:hAnsi="Cambria"/>
          <w:sz w:val="20"/>
          <w:szCs w:val="20"/>
          <w:lang w:val="en-US"/>
        </w:rPr>
        <w:t>email</w:t>
      </w:r>
      <w:r w:rsidR="00303889" w:rsidRPr="0008413C">
        <w:rPr>
          <w:rFonts w:ascii="Cambria" w:eastAsia="Times New Roman" w:hAnsi="Cambria"/>
          <w:sz w:val="20"/>
          <w:szCs w:val="20"/>
        </w:rPr>
        <w:t>).</w:t>
      </w:r>
    </w:p>
    <w:p w14:paraId="0D581116" w14:textId="2D43BFCE" w:rsidR="00871576" w:rsidRPr="0008413C" w:rsidRDefault="00871576" w:rsidP="00871576">
      <w:pPr>
        <w:spacing w:before="100" w:beforeAutospacing="1" w:after="100" w:afterAutospacing="1" w:line="240" w:lineRule="auto"/>
        <w:jc w:val="both"/>
        <w:rPr>
          <w:rFonts w:ascii="Cambria" w:eastAsia="Times New Roman" w:hAnsi="Cambria"/>
          <w:b/>
          <w:sz w:val="20"/>
          <w:szCs w:val="20"/>
        </w:rPr>
      </w:pPr>
      <w:r w:rsidRPr="0008413C">
        <w:rPr>
          <w:rFonts w:ascii="Cambria" w:eastAsia="Times New Roman" w:hAnsi="Cambria"/>
          <w:b/>
          <w:sz w:val="20"/>
          <w:szCs w:val="20"/>
        </w:rPr>
        <w:t>2. Предмет Соглашения</w:t>
      </w:r>
    </w:p>
    <w:p w14:paraId="08EE2A89" w14:textId="2C6F0FE6" w:rsidR="00303889" w:rsidRPr="0008413C" w:rsidRDefault="00871C1B" w:rsidP="00303889">
      <w:pPr>
        <w:spacing w:after="0" w:line="240" w:lineRule="auto"/>
        <w:jc w:val="both"/>
        <w:rPr>
          <w:rFonts w:ascii="Cambria" w:hAnsi="Cambria"/>
          <w:sz w:val="20"/>
          <w:szCs w:val="20"/>
        </w:rPr>
      </w:pPr>
      <w:r w:rsidRPr="0008413C">
        <w:rPr>
          <w:rFonts w:ascii="Cambria" w:eastAsia="Times New Roman" w:hAnsi="Cambria"/>
          <w:sz w:val="20"/>
          <w:szCs w:val="20"/>
        </w:rPr>
        <w:t xml:space="preserve">2.1. Каждый Пользователь Сайта </w:t>
      </w:r>
      <w:r w:rsidR="00871576" w:rsidRPr="0008413C">
        <w:rPr>
          <w:rFonts w:ascii="Cambria" w:hAnsi="Cambria"/>
          <w:sz w:val="20"/>
          <w:szCs w:val="20"/>
        </w:rPr>
        <w:t xml:space="preserve">вправе обратиться к Исполнителю с запросом </w:t>
      </w:r>
      <w:r w:rsidRPr="0008413C">
        <w:rPr>
          <w:rFonts w:ascii="Cambria" w:hAnsi="Cambria"/>
          <w:sz w:val="20"/>
          <w:szCs w:val="20"/>
        </w:rPr>
        <w:t xml:space="preserve">на оставление </w:t>
      </w:r>
      <w:r w:rsidR="00E83E61" w:rsidRPr="0008413C">
        <w:rPr>
          <w:rFonts w:ascii="Cambria" w:eastAsia="Times New Roman" w:hAnsi="Cambria"/>
          <w:sz w:val="20"/>
          <w:szCs w:val="20"/>
        </w:rPr>
        <w:t>О</w:t>
      </w:r>
      <w:r w:rsidRPr="0008413C">
        <w:rPr>
          <w:rFonts w:ascii="Cambria" w:eastAsia="Times New Roman" w:hAnsi="Cambria"/>
          <w:sz w:val="20"/>
          <w:szCs w:val="20"/>
        </w:rPr>
        <w:t xml:space="preserve">братной связи на странице Сайта </w:t>
      </w:r>
      <w:hyperlink r:id="rId10" w:anchor="feedback" w:history="1">
        <w:r w:rsidRPr="0008413C">
          <w:rPr>
            <w:rStyle w:val="a5"/>
            <w:rFonts w:ascii="Cambria" w:eastAsia="Times New Roman" w:hAnsi="Cambria"/>
            <w:sz w:val="20"/>
            <w:szCs w:val="20"/>
          </w:rPr>
          <w:t>http://tealtechcapital.ru/#feedback</w:t>
        </w:r>
      </w:hyperlink>
      <w:r w:rsidRPr="0008413C">
        <w:rPr>
          <w:rFonts w:ascii="Cambria" w:eastAsia="Times New Roman" w:hAnsi="Cambria"/>
          <w:sz w:val="20"/>
          <w:szCs w:val="20"/>
        </w:rPr>
        <w:t xml:space="preserve">. </w:t>
      </w:r>
    </w:p>
    <w:p w14:paraId="7E581F4E" w14:textId="62E97C60" w:rsidR="00871576" w:rsidRPr="0008413C" w:rsidRDefault="00303889" w:rsidP="00303889">
      <w:pPr>
        <w:spacing w:after="0" w:line="240" w:lineRule="auto"/>
        <w:jc w:val="both"/>
        <w:rPr>
          <w:rFonts w:ascii="Cambria" w:hAnsi="Cambria"/>
          <w:sz w:val="20"/>
          <w:szCs w:val="20"/>
        </w:rPr>
      </w:pPr>
      <w:r w:rsidRPr="0008413C">
        <w:rPr>
          <w:rFonts w:ascii="Cambria" w:hAnsi="Cambria"/>
          <w:sz w:val="20"/>
          <w:szCs w:val="20"/>
        </w:rPr>
        <w:t>2.2.</w:t>
      </w:r>
      <w:r w:rsidR="00871C1B" w:rsidRPr="0008413C">
        <w:rPr>
          <w:rFonts w:ascii="Cambria" w:hAnsi="Cambria"/>
          <w:sz w:val="20"/>
          <w:szCs w:val="20"/>
        </w:rPr>
        <w:t xml:space="preserve"> </w:t>
      </w:r>
      <w:r w:rsidR="00871576" w:rsidRPr="0008413C">
        <w:rPr>
          <w:rFonts w:ascii="Cambria" w:eastAsia="Times New Roman" w:hAnsi="Cambria"/>
          <w:sz w:val="20"/>
          <w:szCs w:val="20"/>
        </w:rPr>
        <w:t xml:space="preserve">Исполнитель обязуется предоставить возможность </w:t>
      </w:r>
      <w:r w:rsidR="00871C1B" w:rsidRPr="0008413C">
        <w:rPr>
          <w:rFonts w:ascii="Cambria" w:eastAsia="Times New Roman" w:hAnsi="Cambria"/>
          <w:sz w:val="20"/>
          <w:szCs w:val="20"/>
        </w:rPr>
        <w:t xml:space="preserve">Пользователю </w:t>
      </w:r>
      <w:r w:rsidR="00871576" w:rsidRPr="0008413C">
        <w:rPr>
          <w:rFonts w:ascii="Cambria" w:eastAsia="Times New Roman" w:hAnsi="Cambria"/>
          <w:sz w:val="20"/>
          <w:szCs w:val="20"/>
        </w:rPr>
        <w:t xml:space="preserve">пользоваться услугами </w:t>
      </w:r>
      <w:r w:rsidR="00871C1B" w:rsidRPr="0008413C">
        <w:rPr>
          <w:rFonts w:ascii="Cambria" w:hAnsi="Cambria"/>
          <w:sz w:val="20"/>
          <w:szCs w:val="20"/>
        </w:rPr>
        <w:t>и сервисами</w:t>
      </w:r>
      <w:r w:rsidR="00871C1B" w:rsidRPr="0008413C">
        <w:rPr>
          <w:rFonts w:ascii="Cambria" w:eastAsia="Times New Roman" w:hAnsi="Cambria"/>
          <w:sz w:val="20"/>
          <w:szCs w:val="20"/>
        </w:rPr>
        <w:t xml:space="preserve"> Сайта</w:t>
      </w:r>
      <w:r w:rsidR="003A7193" w:rsidRPr="0008413C">
        <w:rPr>
          <w:rFonts w:ascii="Cambria" w:hAnsi="Cambria"/>
          <w:sz w:val="20"/>
          <w:szCs w:val="20"/>
        </w:rPr>
        <w:t>, на условиях, указанных в настоящем Соглашении</w:t>
      </w:r>
      <w:r w:rsidR="00871576" w:rsidRPr="0008413C">
        <w:rPr>
          <w:rFonts w:ascii="Cambria" w:hAnsi="Cambria"/>
          <w:sz w:val="20"/>
          <w:szCs w:val="20"/>
        </w:rPr>
        <w:t>.</w:t>
      </w:r>
    </w:p>
    <w:p w14:paraId="7EABF9B4" w14:textId="77777777" w:rsidR="00871576" w:rsidRPr="0008413C" w:rsidRDefault="00871576" w:rsidP="00871576">
      <w:pPr>
        <w:spacing w:before="100" w:beforeAutospacing="1" w:after="100" w:afterAutospacing="1" w:line="240" w:lineRule="auto"/>
        <w:rPr>
          <w:rFonts w:ascii="Cambria" w:eastAsia="Times New Roman" w:hAnsi="Cambria"/>
          <w:b/>
          <w:bCs/>
          <w:sz w:val="20"/>
          <w:szCs w:val="20"/>
        </w:rPr>
      </w:pPr>
      <w:r w:rsidRPr="0008413C">
        <w:rPr>
          <w:rFonts w:ascii="Cambria" w:eastAsia="Times New Roman" w:hAnsi="Cambria"/>
          <w:b/>
          <w:bCs/>
          <w:sz w:val="20"/>
          <w:szCs w:val="20"/>
        </w:rPr>
        <w:t>3. Обязательства Исполнителя</w:t>
      </w:r>
    </w:p>
    <w:p w14:paraId="223B2DC9" w14:textId="77777777" w:rsidR="003A7193" w:rsidRPr="0008413C" w:rsidRDefault="00871576" w:rsidP="003A7193">
      <w:pPr>
        <w:numPr>
          <w:ilvl w:val="1"/>
          <w:numId w:val="10"/>
        </w:numPr>
        <w:tabs>
          <w:tab w:val="left" w:pos="284"/>
          <w:tab w:val="left" w:pos="426"/>
        </w:tabs>
        <w:spacing w:after="0" w:line="240" w:lineRule="auto"/>
        <w:ind w:left="0" w:firstLine="0"/>
        <w:jc w:val="both"/>
        <w:rPr>
          <w:rFonts w:ascii="Cambria" w:hAnsi="Cambria"/>
          <w:sz w:val="20"/>
          <w:szCs w:val="20"/>
        </w:rPr>
      </w:pPr>
      <w:r w:rsidRPr="0008413C">
        <w:rPr>
          <w:rFonts w:ascii="Cambria" w:hAnsi="Cambria"/>
          <w:sz w:val="20"/>
          <w:szCs w:val="20"/>
        </w:rPr>
        <w:t xml:space="preserve">Предоставлять </w:t>
      </w:r>
      <w:r w:rsidR="003A7193" w:rsidRPr="0008413C">
        <w:rPr>
          <w:rFonts w:ascii="Cambria" w:hAnsi="Cambria"/>
          <w:sz w:val="20"/>
          <w:szCs w:val="20"/>
        </w:rPr>
        <w:t xml:space="preserve">Пользователю доступ к использованию формы Обратной связи на Сайте. </w:t>
      </w:r>
    </w:p>
    <w:p w14:paraId="0F5660DA" w14:textId="47EC43F2" w:rsidR="00871576" w:rsidRPr="0008413C" w:rsidRDefault="003A7193" w:rsidP="003A7193">
      <w:pPr>
        <w:numPr>
          <w:ilvl w:val="1"/>
          <w:numId w:val="10"/>
        </w:numPr>
        <w:tabs>
          <w:tab w:val="left" w:pos="284"/>
          <w:tab w:val="left" w:pos="426"/>
        </w:tabs>
        <w:spacing w:after="0" w:line="240" w:lineRule="auto"/>
        <w:ind w:left="0" w:firstLine="0"/>
        <w:jc w:val="both"/>
        <w:rPr>
          <w:rFonts w:ascii="Cambria" w:hAnsi="Cambria"/>
          <w:sz w:val="20"/>
          <w:szCs w:val="20"/>
        </w:rPr>
      </w:pPr>
      <w:commentRangeStart w:id="0"/>
      <w:r w:rsidRPr="0008413C">
        <w:rPr>
          <w:rFonts w:ascii="Cambria" w:hAnsi="Cambria"/>
          <w:sz w:val="20"/>
          <w:szCs w:val="20"/>
        </w:rPr>
        <w:t xml:space="preserve">Оказывать </w:t>
      </w:r>
      <w:r w:rsidR="00871576" w:rsidRPr="0008413C">
        <w:rPr>
          <w:rFonts w:ascii="Cambria" w:hAnsi="Cambria"/>
          <w:sz w:val="20"/>
          <w:szCs w:val="20"/>
        </w:rPr>
        <w:t>поддержку</w:t>
      </w:r>
      <w:r w:rsidRPr="0008413C">
        <w:rPr>
          <w:rFonts w:ascii="Cambria" w:hAnsi="Cambria"/>
          <w:sz w:val="20"/>
          <w:szCs w:val="20"/>
        </w:rPr>
        <w:t xml:space="preserve"> Пользователю</w:t>
      </w:r>
      <w:r w:rsidR="00871576" w:rsidRPr="0008413C">
        <w:rPr>
          <w:rFonts w:ascii="Cambria" w:hAnsi="Cambria"/>
          <w:sz w:val="20"/>
          <w:szCs w:val="20"/>
        </w:rPr>
        <w:t xml:space="preserve"> по технической поддержке работы Сайта при возникновении технических сложностей у </w:t>
      </w:r>
      <w:r w:rsidRPr="0008413C">
        <w:rPr>
          <w:rFonts w:ascii="Cambria" w:hAnsi="Cambria"/>
          <w:sz w:val="20"/>
          <w:szCs w:val="20"/>
        </w:rPr>
        <w:t>Пользователя по работе Обратной связи.</w:t>
      </w:r>
      <w:commentRangeEnd w:id="0"/>
      <w:r w:rsidRPr="0008413C">
        <w:rPr>
          <w:rStyle w:val="a6"/>
          <w:sz w:val="20"/>
          <w:szCs w:val="20"/>
        </w:rPr>
        <w:commentReference w:id="0"/>
      </w:r>
    </w:p>
    <w:p w14:paraId="7FCE409E" w14:textId="0EC06983" w:rsidR="00871576" w:rsidRPr="0008413C" w:rsidRDefault="0039757A" w:rsidP="00871576">
      <w:pPr>
        <w:numPr>
          <w:ilvl w:val="1"/>
          <w:numId w:val="10"/>
        </w:numPr>
        <w:tabs>
          <w:tab w:val="left" w:pos="284"/>
          <w:tab w:val="left" w:pos="426"/>
        </w:tabs>
        <w:spacing w:after="0" w:line="240" w:lineRule="auto"/>
        <w:ind w:left="0" w:firstLine="0"/>
        <w:jc w:val="both"/>
        <w:rPr>
          <w:rFonts w:ascii="Cambria" w:hAnsi="Cambria"/>
          <w:sz w:val="20"/>
          <w:szCs w:val="20"/>
        </w:rPr>
      </w:pPr>
      <w:r w:rsidRPr="0008413C">
        <w:rPr>
          <w:rFonts w:ascii="Cambria" w:hAnsi="Cambria"/>
          <w:sz w:val="20"/>
          <w:szCs w:val="20"/>
        </w:rPr>
        <w:t>Предоставить возможность Пользователю</w:t>
      </w:r>
      <w:r w:rsidR="00871576" w:rsidRPr="0008413C">
        <w:rPr>
          <w:rFonts w:ascii="Cambria" w:hAnsi="Cambria"/>
          <w:sz w:val="20"/>
          <w:szCs w:val="20"/>
        </w:rPr>
        <w:t xml:space="preserve"> удалить</w:t>
      </w:r>
      <w:r w:rsidRPr="0008413C">
        <w:rPr>
          <w:rFonts w:ascii="Cambria" w:hAnsi="Cambria"/>
          <w:sz w:val="20"/>
          <w:szCs w:val="20"/>
        </w:rPr>
        <w:t xml:space="preserve"> информацию, оставленную в форме Обратной связи,</w:t>
      </w:r>
      <w:r w:rsidR="00871576" w:rsidRPr="0008413C">
        <w:rPr>
          <w:rFonts w:ascii="Cambria" w:hAnsi="Cambria"/>
          <w:sz w:val="20"/>
          <w:szCs w:val="20"/>
        </w:rPr>
        <w:t xml:space="preserve"> в любой момент по своему усмотрению.</w:t>
      </w:r>
    </w:p>
    <w:p w14:paraId="14598566" w14:textId="77777777" w:rsidR="0039757A" w:rsidRPr="0008413C" w:rsidRDefault="00871576" w:rsidP="0039757A">
      <w:pPr>
        <w:numPr>
          <w:ilvl w:val="1"/>
          <w:numId w:val="10"/>
        </w:numPr>
        <w:tabs>
          <w:tab w:val="left" w:pos="284"/>
          <w:tab w:val="left" w:pos="426"/>
        </w:tabs>
        <w:spacing w:after="0" w:line="240" w:lineRule="auto"/>
        <w:ind w:left="0" w:firstLine="0"/>
        <w:jc w:val="both"/>
        <w:rPr>
          <w:rFonts w:ascii="Cambria" w:hAnsi="Cambria"/>
          <w:sz w:val="20"/>
          <w:szCs w:val="20"/>
        </w:rPr>
      </w:pPr>
      <w:r w:rsidRPr="0008413C">
        <w:rPr>
          <w:rFonts w:ascii="Cambria" w:hAnsi="Cambria"/>
          <w:sz w:val="20"/>
          <w:szCs w:val="20"/>
        </w:rPr>
        <w:t xml:space="preserve">Предоставлять возможность </w:t>
      </w:r>
      <w:r w:rsidR="0039757A" w:rsidRPr="0008413C">
        <w:rPr>
          <w:rFonts w:ascii="Cambria" w:hAnsi="Cambria"/>
          <w:sz w:val="20"/>
          <w:szCs w:val="20"/>
        </w:rPr>
        <w:t xml:space="preserve">Пользователю </w:t>
      </w:r>
      <w:r w:rsidRPr="0008413C">
        <w:rPr>
          <w:rFonts w:ascii="Cambria" w:hAnsi="Cambria"/>
          <w:sz w:val="20"/>
          <w:szCs w:val="20"/>
        </w:rPr>
        <w:t>вносить изменения в информацию</w:t>
      </w:r>
      <w:r w:rsidR="0039757A" w:rsidRPr="0008413C">
        <w:rPr>
          <w:rFonts w:ascii="Cambria" w:hAnsi="Cambria"/>
          <w:sz w:val="20"/>
          <w:szCs w:val="20"/>
        </w:rPr>
        <w:t>, оставленную в форме Обратной связи, в любой момент по своему усмотрению.</w:t>
      </w:r>
    </w:p>
    <w:p w14:paraId="6B5027FE" w14:textId="77777777" w:rsidR="0039757A" w:rsidRPr="0008413C" w:rsidRDefault="0039757A" w:rsidP="0039757A">
      <w:pPr>
        <w:tabs>
          <w:tab w:val="left" w:pos="284"/>
          <w:tab w:val="left" w:pos="426"/>
        </w:tabs>
        <w:spacing w:after="0" w:line="240" w:lineRule="auto"/>
        <w:jc w:val="both"/>
        <w:rPr>
          <w:rFonts w:ascii="Cambria" w:hAnsi="Cambria"/>
          <w:sz w:val="20"/>
          <w:szCs w:val="20"/>
        </w:rPr>
      </w:pPr>
    </w:p>
    <w:p w14:paraId="03AEFA3C" w14:textId="7D1B3C26" w:rsidR="00871576" w:rsidRPr="0008413C" w:rsidRDefault="00871576" w:rsidP="0039757A">
      <w:pPr>
        <w:tabs>
          <w:tab w:val="left" w:pos="284"/>
          <w:tab w:val="left" w:pos="426"/>
        </w:tabs>
        <w:spacing w:after="0" w:line="240" w:lineRule="auto"/>
        <w:jc w:val="both"/>
        <w:rPr>
          <w:rFonts w:ascii="Cambria" w:eastAsia="Times New Roman" w:hAnsi="Cambria"/>
          <w:b/>
          <w:sz w:val="20"/>
          <w:szCs w:val="20"/>
        </w:rPr>
      </w:pPr>
      <w:r w:rsidRPr="0008413C">
        <w:rPr>
          <w:rFonts w:ascii="Cambria" w:eastAsia="Times New Roman" w:hAnsi="Cambria"/>
          <w:b/>
          <w:sz w:val="20"/>
          <w:szCs w:val="20"/>
        </w:rPr>
        <w:t>4. Права Исполнителя</w:t>
      </w:r>
    </w:p>
    <w:p w14:paraId="18DF67D5" w14:textId="77777777" w:rsidR="0039757A" w:rsidRPr="0008413C" w:rsidRDefault="0039757A" w:rsidP="0039757A">
      <w:pPr>
        <w:tabs>
          <w:tab w:val="left" w:pos="284"/>
          <w:tab w:val="left" w:pos="426"/>
        </w:tabs>
        <w:spacing w:after="0" w:line="240" w:lineRule="auto"/>
        <w:jc w:val="both"/>
        <w:rPr>
          <w:rFonts w:ascii="Cambria" w:hAnsi="Cambria"/>
          <w:sz w:val="20"/>
          <w:szCs w:val="20"/>
        </w:rPr>
      </w:pPr>
    </w:p>
    <w:p w14:paraId="703BB3D7" w14:textId="1D099204" w:rsidR="00BF464F" w:rsidRDefault="0008413C" w:rsidP="00BF464F">
      <w:pPr>
        <w:tabs>
          <w:tab w:val="left" w:pos="284"/>
          <w:tab w:val="left" w:pos="426"/>
        </w:tabs>
        <w:spacing w:after="0" w:line="240" w:lineRule="auto"/>
        <w:jc w:val="both"/>
        <w:rPr>
          <w:rFonts w:ascii="Cambria" w:hAnsi="Cambria"/>
          <w:sz w:val="20"/>
          <w:szCs w:val="20"/>
        </w:rPr>
      </w:pPr>
      <w:r>
        <w:rPr>
          <w:rFonts w:ascii="Cambria" w:hAnsi="Cambria"/>
          <w:sz w:val="20"/>
          <w:szCs w:val="20"/>
        </w:rPr>
        <w:t xml:space="preserve">4.1. </w:t>
      </w:r>
      <w:r w:rsidR="00871576" w:rsidRPr="0008413C">
        <w:rPr>
          <w:rFonts w:ascii="Cambria" w:hAnsi="Cambria"/>
          <w:sz w:val="20"/>
          <w:szCs w:val="20"/>
        </w:rPr>
        <w:t xml:space="preserve">Исполнитель вправе в любое время и без предварительного предупреждения направлять на адрес электронной почты, указанный </w:t>
      </w:r>
      <w:r w:rsidR="00303889" w:rsidRPr="0008413C">
        <w:rPr>
          <w:rFonts w:ascii="Cambria" w:hAnsi="Cambria"/>
          <w:sz w:val="20"/>
          <w:szCs w:val="20"/>
        </w:rPr>
        <w:t>Пользователем в форме Обратной связи</w:t>
      </w:r>
      <w:r w:rsidR="0039757A" w:rsidRPr="0008413C">
        <w:rPr>
          <w:rFonts w:ascii="Cambria" w:hAnsi="Cambria"/>
          <w:sz w:val="20"/>
          <w:szCs w:val="20"/>
        </w:rPr>
        <w:t xml:space="preserve"> </w:t>
      </w:r>
      <w:r w:rsidR="00871576" w:rsidRPr="0008413C">
        <w:rPr>
          <w:rFonts w:ascii="Cambria" w:hAnsi="Cambria"/>
          <w:sz w:val="20"/>
          <w:szCs w:val="20"/>
        </w:rPr>
        <w:t>информационные сообщения о событиях компании Исполнителя, о сервисах Сайта и услугах Исполнителя и прочую информацию</w:t>
      </w:r>
      <w:r w:rsidR="0039757A" w:rsidRPr="0008413C">
        <w:rPr>
          <w:rFonts w:ascii="Cambria" w:hAnsi="Cambria"/>
          <w:sz w:val="20"/>
          <w:szCs w:val="20"/>
        </w:rPr>
        <w:t>, если Пользователь не отказался или не ограничил рассылку такого рода.</w:t>
      </w:r>
    </w:p>
    <w:p w14:paraId="449D15CE" w14:textId="133374AE" w:rsidR="00871576" w:rsidRPr="0008413C" w:rsidRDefault="00BF464F" w:rsidP="00BF464F">
      <w:pPr>
        <w:tabs>
          <w:tab w:val="left" w:pos="284"/>
          <w:tab w:val="left" w:pos="426"/>
        </w:tabs>
        <w:spacing w:after="0" w:line="240" w:lineRule="auto"/>
        <w:jc w:val="both"/>
        <w:rPr>
          <w:rFonts w:ascii="Cambria" w:hAnsi="Cambria"/>
          <w:sz w:val="20"/>
          <w:szCs w:val="20"/>
        </w:rPr>
      </w:pPr>
      <w:r>
        <w:rPr>
          <w:rFonts w:ascii="Cambria" w:hAnsi="Cambria"/>
          <w:sz w:val="20"/>
          <w:szCs w:val="20"/>
        </w:rPr>
        <w:t xml:space="preserve">4.2. </w:t>
      </w:r>
      <w:r w:rsidR="00871576" w:rsidRPr="0008413C">
        <w:rPr>
          <w:rFonts w:ascii="Cambria" w:hAnsi="Cambria"/>
          <w:sz w:val="20"/>
          <w:szCs w:val="20"/>
        </w:rPr>
        <w:t xml:space="preserve">Исполнитель вправе в любое время и без предварительного предупреждения направлять на сотовый телефонный номер, указанный </w:t>
      </w:r>
      <w:r w:rsidR="0039757A" w:rsidRPr="0008413C">
        <w:rPr>
          <w:rFonts w:ascii="Cambria" w:hAnsi="Cambria"/>
          <w:sz w:val="20"/>
          <w:szCs w:val="20"/>
        </w:rPr>
        <w:t xml:space="preserve">Пользователем в форме Обратной связи </w:t>
      </w:r>
      <w:r w:rsidR="00871576" w:rsidRPr="0008413C">
        <w:rPr>
          <w:rFonts w:ascii="Cambria" w:hAnsi="Cambria"/>
          <w:sz w:val="20"/>
          <w:szCs w:val="20"/>
        </w:rPr>
        <w:t xml:space="preserve">информационные сообщения (рассылка смс – сервис коротких сообщений) о событиях компании Исполнителя, о сервисах Сайта и услугах Исполнителя и прочую информацию, </w:t>
      </w:r>
      <w:bookmarkStart w:id="1" w:name="_GoBack"/>
      <w:bookmarkEnd w:id="1"/>
      <w:r w:rsidR="0039757A" w:rsidRPr="0008413C">
        <w:rPr>
          <w:rFonts w:ascii="Cambria" w:hAnsi="Cambria"/>
          <w:sz w:val="20"/>
          <w:szCs w:val="20"/>
        </w:rPr>
        <w:t>если Пользователь</w:t>
      </w:r>
      <w:r w:rsidR="00871576" w:rsidRPr="0008413C">
        <w:rPr>
          <w:rFonts w:ascii="Cambria" w:hAnsi="Cambria"/>
          <w:sz w:val="20"/>
          <w:szCs w:val="20"/>
        </w:rPr>
        <w:t xml:space="preserve"> не отказался или не ограничил рассылку такого рода.</w:t>
      </w:r>
    </w:p>
    <w:p w14:paraId="7CC9F583" w14:textId="5C078DCA" w:rsidR="00871576" w:rsidRPr="0008413C" w:rsidRDefault="00BF464F" w:rsidP="00BF464F">
      <w:pPr>
        <w:tabs>
          <w:tab w:val="left" w:pos="284"/>
        </w:tabs>
        <w:spacing w:after="0" w:line="240" w:lineRule="auto"/>
        <w:jc w:val="both"/>
        <w:rPr>
          <w:rFonts w:ascii="Cambria" w:hAnsi="Cambria"/>
          <w:sz w:val="20"/>
          <w:szCs w:val="20"/>
        </w:rPr>
      </w:pPr>
      <w:r>
        <w:rPr>
          <w:rFonts w:ascii="Cambria" w:hAnsi="Cambria"/>
          <w:sz w:val="20"/>
          <w:szCs w:val="20"/>
        </w:rPr>
        <w:t xml:space="preserve">4.3. </w:t>
      </w:r>
      <w:r w:rsidR="00871576" w:rsidRPr="0008413C">
        <w:rPr>
          <w:rFonts w:ascii="Cambria" w:hAnsi="Cambria"/>
          <w:sz w:val="20"/>
          <w:szCs w:val="20"/>
        </w:rPr>
        <w:t xml:space="preserve">Информация, содержащаяся на Сайте, не может быть воспроизведена, повторена и копирована, продана и перепродана, а также использована для каких-либо коммерческих целей без письменного разрешения Исполнителя, если на странице, содержащей такую информацию, явно не указано обратное.  </w:t>
      </w:r>
    </w:p>
    <w:p w14:paraId="6ADCA556" w14:textId="67B64DC0" w:rsidR="00871576" w:rsidRPr="0008413C" w:rsidRDefault="00BF464F" w:rsidP="00BF464F">
      <w:pPr>
        <w:tabs>
          <w:tab w:val="left" w:pos="284"/>
        </w:tabs>
        <w:spacing w:after="0" w:line="240" w:lineRule="auto"/>
        <w:jc w:val="both"/>
        <w:rPr>
          <w:rFonts w:ascii="Cambria" w:eastAsia="Times New Roman" w:hAnsi="Cambria"/>
          <w:sz w:val="20"/>
          <w:szCs w:val="20"/>
        </w:rPr>
      </w:pPr>
      <w:r>
        <w:rPr>
          <w:rFonts w:ascii="Cambria" w:eastAsia="Times New Roman" w:hAnsi="Cambria"/>
          <w:sz w:val="20"/>
          <w:szCs w:val="20"/>
        </w:rPr>
        <w:lastRenderedPageBreak/>
        <w:t xml:space="preserve">4.4. </w:t>
      </w:r>
      <w:r w:rsidR="00871576" w:rsidRPr="0008413C">
        <w:rPr>
          <w:rFonts w:ascii="Cambria" w:eastAsia="Times New Roman" w:hAnsi="Cambria"/>
          <w:sz w:val="20"/>
          <w:szCs w:val="20"/>
        </w:rPr>
        <w:t xml:space="preserve">Исполнитель оставляет за собой право </w:t>
      </w:r>
      <w:proofErr w:type="spellStart"/>
      <w:r w:rsidR="00871576" w:rsidRPr="0008413C">
        <w:rPr>
          <w:rFonts w:ascii="Cambria" w:eastAsia="Times New Roman" w:hAnsi="Cambria"/>
          <w:sz w:val="20"/>
          <w:szCs w:val="20"/>
        </w:rPr>
        <w:t>модерации</w:t>
      </w:r>
      <w:proofErr w:type="spellEnd"/>
      <w:r w:rsidR="00871576" w:rsidRPr="0008413C">
        <w:rPr>
          <w:rFonts w:ascii="Cambria" w:eastAsia="Times New Roman" w:hAnsi="Cambria"/>
          <w:sz w:val="20"/>
          <w:szCs w:val="20"/>
        </w:rPr>
        <w:t xml:space="preserve"> любой публикуемой на Сайте информации в целях придания ей качеств, удобных для читательского восприятия.</w:t>
      </w:r>
    </w:p>
    <w:p w14:paraId="2DBFD319" w14:textId="62A3792A" w:rsidR="00871576" w:rsidRPr="0008413C" w:rsidRDefault="00BF464F" w:rsidP="00BF464F">
      <w:pPr>
        <w:tabs>
          <w:tab w:val="left" w:pos="284"/>
        </w:tabs>
        <w:spacing w:after="0" w:line="240" w:lineRule="auto"/>
        <w:jc w:val="both"/>
        <w:rPr>
          <w:rFonts w:ascii="Cambria" w:eastAsia="Times New Roman" w:hAnsi="Cambria"/>
          <w:sz w:val="20"/>
          <w:szCs w:val="20"/>
        </w:rPr>
      </w:pPr>
      <w:r>
        <w:rPr>
          <w:rFonts w:ascii="Cambria" w:eastAsia="Times New Roman" w:hAnsi="Cambria"/>
          <w:sz w:val="20"/>
          <w:szCs w:val="20"/>
        </w:rPr>
        <w:t>4.5.</w:t>
      </w:r>
      <w:r w:rsidR="00871576" w:rsidRPr="0008413C">
        <w:rPr>
          <w:rFonts w:ascii="Cambria" w:eastAsia="Times New Roman" w:hAnsi="Cambria"/>
          <w:sz w:val="20"/>
          <w:szCs w:val="20"/>
        </w:rPr>
        <w:t xml:space="preserve"> Исполнитель оставляет за собой право не вступать в переписку с </w:t>
      </w:r>
      <w:r w:rsidR="0039757A" w:rsidRPr="0008413C">
        <w:rPr>
          <w:rFonts w:ascii="Cambria" w:eastAsia="Times New Roman" w:hAnsi="Cambria"/>
          <w:sz w:val="20"/>
          <w:szCs w:val="20"/>
        </w:rPr>
        <w:t>Пользователем.</w:t>
      </w:r>
    </w:p>
    <w:p w14:paraId="5B67F238" w14:textId="5CA478FD" w:rsidR="00871576" w:rsidRPr="0008413C" w:rsidRDefault="00BF464F" w:rsidP="00BF464F">
      <w:pPr>
        <w:tabs>
          <w:tab w:val="left" w:pos="284"/>
        </w:tabs>
        <w:spacing w:after="0" w:line="240" w:lineRule="auto"/>
        <w:jc w:val="both"/>
        <w:rPr>
          <w:rFonts w:ascii="Cambria" w:eastAsia="Times New Roman" w:hAnsi="Cambria"/>
          <w:sz w:val="20"/>
          <w:szCs w:val="20"/>
        </w:rPr>
      </w:pPr>
      <w:r>
        <w:rPr>
          <w:rFonts w:ascii="Cambria" w:eastAsia="Times New Roman" w:hAnsi="Cambria"/>
          <w:sz w:val="20"/>
          <w:szCs w:val="20"/>
        </w:rPr>
        <w:t xml:space="preserve">4.6. </w:t>
      </w:r>
      <w:r w:rsidR="00871576" w:rsidRPr="0008413C">
        <w:rPr>
          <w:rFonts w:ascii="Cambria" w:eastAsia="Times New Roman" w:hAnsi="Cambria"/>
          <w:sz w:val="20"/>
          <w:szCs w:val="20"/>
        </w:rPr>
        <w:t xml:space="preserve">В случае нарушения </w:t>
      </w:r>
      <w:r w:rsidR="0039757A" w:rsidRPr="0008413C">
        <w:rPr>
          <w:rFonts w:ascii="Cambria" w:eastAsia="Times New Roman" w:hAnsi="Cambria"/>
          <w:sz w:val="20"/>
          <w:szCs w:val="20"/>
        </w:rPr>
        <w:t xml:space="preserve">Пользователем </w:t>
      </w:r>
      <w:r w:rsidR="00871576" w:rsidRPr="0008413C">
        <w:rPr>
          <w:rFonts w:ascii="Cambria" w:eastAsia="Times New Roman" w:hAnsi="Cambria"/>
          <w:sz w:val="20"/>
          <w:szCs w:val="20"/>
        </w:rPr>
        <w:t>своих обязанностей, указанных в настоящем Соглашении, Исполните</w:t>
      </w:r>
      <w:r w:rsidR="0039757A" w:rsidRPr="0008413C">
        <w:rPr>
          <w:rFonts w:ascii="Cambria" w:eastAsia="Times New Roman" w:hAnsi="Cambria"/>
          <w:sz w:val="20"/>
          <w:szCs w:val="20"/>
        </w:rPr>
        <w:t>ль вправе удалить информацию о Пользователе</w:t>
      </w:r>
      <w:r w:rsidR="00871576" w:rsidRPr="0008413C">
        <w:rPr>
          <w:rFonts w:ascii="Cambria" w:eastAsia="Times New Roman" w:hAnsi="Cambria"/>
          <w:sz w:val="20"/>
          <w:szCs w:val="20"/>
        </w:rPr>
        <w:t xml:space="preserve"> без извещения последнего.</w:t>
      </w:r>
    </w:p>
    <w:p w14:paraId="3DC43811" w14:textId="14266F0C" w:rsidR="00871576" w:rsidRPr="0008413C" w:rsidRDefault="00871576" w:rsidP="00871576">
      <w:pPr>
        <w:tabs>
          <w:tab w:val="left" w:pos="284"/>
        </w:tabs>
        <w:spacing w:before="100" w:beforeAutospacing="1" w:after="100" w:afterAutospacing="1" w:line="240" w:lineRule="auto"/>
        <w:jc w:val="both"/>
        <w:rPr>
          <w:rFonts w:ascii="Cambria" w:eastAsia="Times New Roman" w:hAnsi="Cambria"/>
          <w:b/>
          <w:sz w:val="20"/>
          <w:szCs w:val="20"/>
        </w:rPr>
      </w:pPr>
      <w:r w:rsidRPr="0008413C">
        <w:rPr>
          <w:rFonts w:ascii="Cambria" w:eastAsia="Times New Roman" w:hAnsi="Cambria"/>
          <w:b/>
          <w:sz w:val="20"/>
          <w:szCs w:val="20"/>
        </w:rPr>
        <w:t>5. Обязательства</w:t>
      </w:r>
      <w:r w:rsidR="00896554" w:rsidRPr="0008413C">
        <w:rPr>
          <w:rFonts w:ascii="Cambria" w:eastAsia="Times New Roman" w:hAnsi="Cambria"/>
          <w:sz w:val="20"/>
          <w:szCs w:val="20"/>
        </w:rPr>
        <w:t xml:space="preserve"> </w:t>
      </w:r>
      <w:r w:rsidR="00896554" w:rsidRPr="0008413C">
        <w:rPr>
          <w:rFonts w:ascii="Cambria" w:eastAsia="Times New Roman" w:hAnsi="Cambria"/>
          <w:b/>
          <w:sz w:val="20"/>
          <w:szCs w:val="20"/>
        </w:rPr>
        <w:t>Пользователя</w:t>
      </w:r>
    </w:p>
    <w:p w14:paraId="2BA7C955" w14:textId="2C96A2F7"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 xml:space="preserve">5.1. </w:t>
      </w:r>
      <w:r w:rsidR="00896554" w:rsidRPr="0008413C">
        <w:rPr>
          <w:rFonts w:ascii="Cambria" w:eastAsia="Times New Roman" w:hAnsi="Cambria"/>
          <w:sz w:val="20"/>
          <w:szCs w:val="20"/>
        </w:rPr>
        <w:t xml:space="preserve">Пользователь </w:t>
      </w:r>
      <w:r w:rsidRPr="0008413C">
        <w:rPr>
          <w:rFonts w:ascii="Cambria" w:eastAsia="Times New Roman" w:hAnsi="Cambria"/>
          <w:sz w:val="20"/>
          <w:szCs w:val="20"/>
        </w:rPr>
        <w:t>обязуется:</w:t>
      </w:r>
    </w:p>
    <w:p w14:paraId="5EE37D98" w14:textId="77777777"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 xml:space="preserve">5.1.1. Знать </w:t>
      </w:r>
      <w:r w:rsidRPr="0008413C">
        <w:rPr>
          <w:rFonts w:ascii="Cambria" w:hAnsi="Cambria"/>
          <w:sz w:val="20"/>
          <w:szCs w:val="20"/>
        </w:rPr>
        <w:t>условия настоящего Соглашения.</w:t>
      </w:r>
    </w:p>
    <w:p w14:paraId="58562781" w14:textId="77777777"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5.1.2. Не размещать, не распространять, не сохранять, не уничтожать, не загружать любым способом, посредством Сайта, информацию/материалы/видео в нарушение законодательства РФ и международного законодательства, в том числе, но не ограничиваясь:</w:t>
      </w:r>
    </w:p>
    <w:p w14:paraId="7C36604B" w14:textId="77777777" w:rsidR="00871576" w:rsidRPr="0008413C" w:rsidRDefault="00871576" w:rsidP="00871576">
      <w:pPr>
        <w:numPr>
          <w:ilvl w:val="2"/>
          <w:numId w:val="2"/>
        </w:numPr>
        <w:tabs>
          <w:tab w:val="clear" w:pos="2160"/>
          <w:tab w:val="num" w:pos="142"/>
        </w:tabs>
        <w:spacing w:after="0" w:line="240" w:lineRule="auto"/>
        <w:ind w:left="0" w:firstLine="0"/>
        <w:jc w:val="both"/>
        <w:rPr>
          <w:rFonts w:ascii="Cambria" w:eastAsia="Times New Roman" w:hAnsi="Cambria"/>
          <w:sz w:val="20"/>
          <w:szCs w:val="20"/>
        </w:rPr>
      </w:pPr>
      <w:r w:rsidRPr="0008413C">
        <w:rPr>
          <w:rFonts w:ascii="Cambria" w:eastAsia="Times New Roman" w:hAnsi="Cambria"/>
          <w:sz w:val="20"/>
          <w:szCs w:val="20"/>
        </w:rPr>
        <w:t>информацию, оскорбляющую нравственность, честь и достоинство, права и охраняемые законом интересы третьих лиц, нарушающую авторские и смежные права, пропагандирующую ненависть и/или дискриминацию людей по расовому, этническому, половому или социальному признакам, способствующую разжиганию религиозной, расовой или межнациональной розни, содержащую сцены насилия либо жестокого обращения с животными и т.д.;</w:t>
      </w:r>
    </w:p>
    <w:p w14:paraId="4D1914AE" w14:textId="77777777" w:rsidR="00871576" w:rsidRPr="0008413C" w:rsidRDefault="00871576" w:rsidP="00871576">
      <w:pPr>
        <w:numPr>
          <w:ilvl w:val="2"/>
          <w:numId w:val="2"/>
        </w:numPr>
        <w:tabs>
          <w:tab w:val="clear" w:pos="2160"/>
          <w:tab w:val="num" w:pos="142"/>
        </w:tabs>
        <w:spacing w:after="0" w:line="240" w:lineRule="auto"/>
        <w:ind w:left="0" w:firstLine="0"/>
        <w:jc w:val="both"/>
        <w:rPr>
          <w:rFonts w:ascii="Cambria" w:eastAsia="Times New Roman" w:hAnsi="Cambria"/>
          <w:sz w:val="20"/>
          <w:szCs w:val="20"/>
        </w:rPr>
      </w:pPr>
      <w:r w:rsidRPr="0008413C">
        <w:rPr>
          <w:rFonts w:ascii="Cambria" w:eastAsia="Times New Roman" w:hAnsi="Cambria"/>
          <w:sz w:val="20"/>
          <w:szCs w:val="20"/>
        </w:rPr>
        <w:t>информацию, содержащую компьютерные коды,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серийных номеров к коммерческим программным продуктам, логинов, паролей и прочих средств для получения несанкционированного доступа к платным ресурсам в Интернете;</w:t>
      </w:r>
    </w:p>
    <w:p w14:paraId="563B45BB" w14:textId="77777777" w:rsidR="00871576" w:rsidRPr="0008413C" w:rsidRDefault="00871576" w:rsidP="00871576">
      <w:pPr>
        <w:numPr>
          <w:ilvl w:val="2"/>
          <w:numId w:val="2"/>
        </w:numPr>
        <w:tabs>
          <w:tab w:val="clear" w:pos="2160"/>
          <w:tab w:val="num" w:pos="142"/>
        </w:tabs>
        <w:spacing w:after="0" w:line="240" w:lineRule="auto"/>
        <w:ind w:left="0" w:firstLine="0"/>
        <w:jc w:val="both"/>
        <w:rPr>
          <w:rFonts w:ascii="Cambria" w:eastAsia="Times New Roman" w:hAnsi="Cambria"/>
          <w:sz w:val="20"/>
          <w:szCs w:val="20"/>
        </w:rPr>
      </w:pPr>
      <w:r w:rsidRPr="0008413C">
        <w:rPr>
          <w:rFonts w:ascii="Cambria" w:eastAsia="Times New Roman" w:hAnsi="Cambria"/>
          <w:sz w:val="20"/>
          <w:szCs w:val="20"/>
        </w:rPr>
        <w:t>информацию, содержащую пропаганду наркотических средств, психотропных веществ, алкоголя;</w:t>
      </w:r>
    </w:p>
    <w:p w14:paraId="3AEEEDB4" w14:textId="77777777" w:rsidR="00871576" w:rsidRPr="0008413C" w:rsidRDefault="00871576" w:rsidP="00871576">
      <w:pPr>
        <w:numPr>
          <w:ilvl w:val="2"/>
          <w:numId w:val="2"/>
        </w:numPr>
        <w:tabs>
          <w:tab w:val="clear" w:pos="2160"/>
          <w:tab w:val="num" w:pos="142"/>
        </w:tabs>
        <w:spacing w:after="0" w:line="240" w:lineRule="auto"/>
        <w:ind w:left="0" w:firstLine="0"/>
        <w:jc w:val="both"/>
        <w:rPr>
          <w:rFonts w:ascii="Cambria" w:eastAsia="Times New Roman" w:hAnsi="Cambria"/>
          <w:sz w:val="20"/>
          <w:szCs w:val="20"/>
        </w:rPr>
      </w:pPr>
      <w:r w:rsidRPr="0008413C">
        <w:rPr>
          <w:rFonts w:ascii="Cambria" w:eastAsia="Times New Roman" w:hAnsi="Cambria"/>
          <w:sz w:val="20"/>
          <w:szCs w:val="20"/>
        </w:rPr>
        <w:t>информацию, способную причинить вред, содержащую угрозы, грубые и оскорбительные выражения и предложения, противоречащие общепризнанным нормам морали, неправомерно используемую личную информацию третьих лиц (включая, но не ограничиваясь, упоминание любых адресов и телефонных номеров либо любой иной личной контактной информации без согласия владельца (персональных данных));</w:t>
      </w:r>
    </w:p>
    <w:p w14:paraId="7B21D2E7" w14:textId="77777777" w:rsidR="00871576" w:rsidRPr="0008413C" w:rsidRDefault="00871576" w:rsidP="00871576">
      <w:pPr>
        <w:numPr>
          <w:ilvl w:val="2"/>
          <w:numId w:val="2"/>
        </w:numPr>
        <w:tabs>
          <w:tab w:val="clear" w:pos="2160"/>
          <w:tab w:val="num" w:pos="142"/>
        </w:tabs>
        <w:spacing w:after="0" w:line="240" w:lineRule="auto"/>
        <w:ind w:left="0" w:firstLine="0"/>
        <w:jc w:val="both"/>
        <w:rPr>
          <w:rFonts w:ascii="Cambria" w:eastAsia="Times New Roman" w:hAnsi="Cambria"/>
          <w:sz w:val="20"/>
          <w:szCs w:val="20"/>
        </w:rPr>
      </w:pPr>
      <w:r w:rsidRPr="0008413C">
        <w:rPr>
          <w:rFonts w:ascii="Cambria" w:eastAsia="Times New Roman" w:hAnsi="Cambria"/>
          <w:sz w:val="20"/>
          <w:szCs w:val="20"/>
        </w:rPr>
        <w:t>информацию порнографического либо эротического характера.</w:t>
      </w:r>
    </w:p>
    <w:p w14:paraId="5BA4D0D1" w14:textId="77777777"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5.1.3. Не размещать и/или передавать посредством Сайта информацию в виде текста, изображения, звука, видео или программного кода, которая может быть противозаконной, рекламой, угрожающей, оскорбительной, клеветнической, заведомо ложной, грубой, непристойной, вредить другим посетителям Сайта, нарушать их права и законные интересы.</w:t>
      </w:r>
    </w:p>
    <w:p w14:paraId="5CEBC727" w14:textId="2C3625C4"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 xml:space="preserve">5.1.4.  Не размещать и/или передавать, используя Сайт, материалы, в случае, если </w:t>
      </w:r>
      <w:r w:rsidR="00896554" w:rsidRPr="0008413C">
        <w:rPr>
          <w:rFonts w:ascii="Cambria" w:eastAsia="Times New Roman" w:hAnsi="Cambria"/>
          <w:sz w:val="20"/>
          <w:szCs w:val="20"/>
        </w:rPr>
        <w:t xml:space="preserve">Пользователь </w:t>
      </w:r>
      <w:r w:rsidRPr="0008413C">
        <w:rPr>
          <w:rFonts w:ascii="Cambria" w:eastAsia="Times New Roman" w:hAnsi="Cambria"/>
          <w:sz w:val="20"/>
          <w:szCs w:val="20"/>
        </w:rPr>
        <w:t>не имеет на это соответствующих прав. Это касается материалов, защищенных авторским правом, то</w:t>
      </w:r>
      <w:r w:rsidR="00896554" w:rsidRPr="0008413C">
        <w:rPr>
          <w:rFonts w:ascii="Cambria" w:eastAsia="Times New Roman" w:hAnsi="Cambria"/>
          <w:sz w:val="20"/>
          <w:szCs w:val="20"/>
        </w:rPr>
        <w:t>варными знаками</w:t>
      </w:r>
      <w:r w:rsidRPr="0008413C">
        <w:rPr>
          <w:rFonts w:ascii="Cambria" w:eastAsia="Times New Roman" w:hAnsi="Cambria"/>
          <w:sz w:val="20"/>
          <w:szCs w:val="20"/>
        </w:rPr>
        <w:t>, патентами, а также соглашениями о нераспространении информации, конфиденциальности и тому подобными.</w:t>
      </w:r>
    </w:p>
    <w:p w14:paraId="5C440C37" w14:textId="77777777"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5.1.5. Не нарушать информационную безопасность Сайта.</w:t>
      </w:r>
    </w:p>
    <w:p w14:paraId="39958D25" w14:textId="7AE63C85"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5.1.6. Не внедр</w:t>
      </w:r>
      <w:r w:rsidR="004F5206" w:rsidRPr="0008413C">
        <w:rPr>
          <w:rFonts w:ascii="Cambria" w:eastAsia="Times New Roman" w:hAnsi="Cambria"/>
          <w:sz w:val="20"/>
          <w:szCs w:val="20"/>
        </w:rPr>
        <w:t>ять исполняемый код на стороне П</w:t>
      </w:r>
      <w:r w:rsidRPr="0008413C">
        <w:rPr>
          <w:rFonts w:ascii="Cambria" w:eastAsia="Times New Roman" w:hAnsi="Cambria"/>
          <w:sz w:val="20"/>
          <w:szCs w:val="20"/>
        </w:rPr>
        <w:t xml:space="preserve">ользователя, любые внедряемые объекты, не использовать </w:t>
      </w:r>
      <w:proofErr w:type="spellStart"/>
      <w:r w:rsidRPr="0008413C">
        <w:rPr>
          <w:rFonts w:ascii="Cambria" w:eastAsia="Times New Roman" w:hAnsi="Cambria"/>
          <w:sz w:val="20"/>
          <w:szCs w:val="20"/>
        </w:rPr>
        <w:t>frame</w:t>
      </w:r>
      <w:proofErr w:type="spellEnd"/>
      <w:r w:rsidRPr="0008413C">
        <w:rPr>
          <w:rFonts w:ascii="Cambria" w:eastAsia="Times New Roman" w:hAnsi="Cambria"/>
          <w:sz w:val="20"/>
          <w:szCs w:val="20"/>
        </w:rPr>
        <w:t xml:space="preserve"> и </w:t>
      </w:r>
      <w:proofErr w:type="spellStart"/>
      <w:r w:rsidRPr="0008413C">
        <w:rPr>
          <w:rFonts w:ascii="Cambria" w:eastAsia="Times New Roman" w:hAnsi="Cambria"/>
          <w:sz w:val="20"/>
          <w:szCs w:val="20"/>
        </w:rPr>
        <w:t>iframe</w:t>
      </w:r>
      <w:proofErr w:type="spellEnd"/>
      <w:r w:rsidRPr="0008413C">
        <w:rPr>
          <w:rFonts w:ascii="Cambria" w:eastAsia="Times New Roman" w:hAnsi="Cambria"/>
          <w:sz w:val="20"/>
          <w:szCs w:val="20"/>
        </w:rPr>
        <w:t xml:space="preserve">, каскадные таблицы стилей, </w:t>
      </w:r>
      <w:proofErr w:type="spellStart"/>
      <w:r w:rsidRPr="0008413C">
        <w:rPr>
          <w:rFonts w:ascii="Cambria" w:eastAsia="Times New Roman" w:hAnsi="Cambria"/>
          <w:sz w:val="20"/>
          <w:szCs w:val="20"/>
        </w:rPr>
        <w:t>html</w:t>
      </w:r>
      <w:proofErr w:type="spellEnd"/>
      <w:r w:rsidRPr="0008413C">
        <w:rPr>
          <w:rFonts w:ascii="Cambria" w:eastAsia="Times New Roman" w:hAnsi="Cambria"/>
          <w:sz w:val="20"/>
          <w:szCs w:val="20"/>
        </w:rPr>
        <w:t>-код.</w:t>
      </w:r>
    </w:p>
    <w:p w14:paraId="3954A540" w14:textId="34D1A313"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5.1.7. Не представляться чужим именем или от чужого имени (частного лица или организаци</w:t>
      </w:r>
      <w:r w:rsidR="004F5206" w:rsidRPr="0008413C">
        <w:rPr>
          <w:rFonts w:ascii="Cambria" w:eastAsia="Times New Roman" w:hAnsi="Cambria"/>
          <w:sz w:val="20"/>
          <w:szCs w:val="20"/>
        </w:rPr>
        <w:t>и).</w:t>
      </w:r>
      <w:r w:rsidRPr="0008413C">
        <w:rPr>
          <w:rFonts w:ascii="Cambria" w:eastAsia="Times New Roman" w:hAnsi="Cambria"/>
          <w:sz w:val="20"/>
          <w:szCs w:val="20"/>
        </w:rPr>
        <w:t xml:space="preserve"> </w:t>
      </w:r>
      <w:r w:rsidR="004F5206" w:rsidRPr="0008413C">
        <w:rPr>
          <w:rFonts w:ascii="Cambria" w:eastAsia="Times New Roman" w:hAnsi="Cambria"/>
          <w:sz w:val="20"/>
          <w:szCs w:val="20"/>
        </w:rPr>
        <w:t>Не использовать в форме Обратной связи чужой номер телефона и e-</w:t>
      </w:r>
      <w:proofErr w:type="spellStart"/>
      <w:r w:rsidR="004F5206" w:rsidRPr="0008413C">
        <w:rPr>
          <w:rFonts w:ascii="Cambria" w:eastAsia="Times New Roman" w:hAnsi="Cambria"/>
          <w:sz w:val="20"/>
          <w:szCs w:val="20"/>
        </w:rPr>
        <w:t>mail</w:t>
      </w:r>
      <w:proofErr w:type="spellEnd"/>
      <w:r w:rsidR="004F5206" w:rsidRPr="0008413C">
        <w:rPr>
          <w:rFonts w:ascii="Cambria" w:eastAsia="Times New Roman" w:hAnsi="Cambria"/>
          <w:sz w:val="20"/>
          <w:szCs w:val="20"/>
        </w:rPr>
        <w:t xml:space="preserve"> адрес, или адрес, на который у </w:t>
      </w:r>
      <w:r w:rsidR="009A706D" w:rsidRPr="0008413C">
        <w:rPr>
          <w:rFonts w:ascii="Cambria" w:eastAsia="Times New Roman" w:hAnsi="Cambria"/>
          <w:sz w:val="20"/>
          <w:szCs w:val="20"/>
        </w:rPr>
        <w:t xml:space="preserve">Пользователя </w:t>
      </w:r>
      <w:r w:rsidR="004F5206" w:rsidRPr="0008413C">
        <w:rPr>
          <w:rFonts w:ascii="Cambria" w:eastAsia="Times New Roman" w:hAnsi="Cambria"/>
          <w:sz w:val="20"/>
          <w:szCs w:val="20"/>
        </w:rPr>
        <w:t xml:space="preserve">нет права использования его подобным образом. </w:t>
      </w:r>
      <w:r w:rsidRPr="0008413C">
        <w:rPr>
          <w:rFonts w:ascii="Cambria" w:eastAsia="Times New Roman" w:hAnsi="Cambria"/>
          <w:sz w:val="20"/>
          <w:szCs w:val="20"/>
        </w:rPr>
        <w:t>Не вводить в заблуждение пользователей и администрацию Сайта относительно своей идентификации любым иным способом.</w:t>
      </w:r>
    </w:p>
    <w:p w14:paraId="7F5455CC" w14:textId="41557200" w:rsidR="00871576" w:rsidRPr="0008413C" w:rsidRDefault="0087157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 xml:space="preserve">5.1.8. Не уничтожать и/или не изменять любые тексты/материалы/изображения/видео на Сайте, автором которых </w:t>
      </w:r>
      <w:r w:rsidR="004F5206" w:rsidRPr="0008413C">
        <w:rPr>
          <w:rFonts w:ascii="Cambria" w:eastAsia="Times New Roman" w:hAnsi="Cambria"/>
          <w:sz w:val="20"/>
          <w:szCs w:val="20"/>
        </w:rPr>
        <w:t xml:space="preserve">Пользователь </w:t>
      </w:r>
      <w:r w:rsidRPr="0008413C">
        <w:rPr>
          <w:rFonts w:ascii="Cambria" w:eastAsia="Times New Roman" w:hAnsi="Cambria"/>
          <w:sz w:val="20"/>
          <w:szCs w:val="20"/>
        </w:rPr>
        <w:t>не является.</w:t>
      </w:r>
    </w:p>
    <w:p w14:paraId="0B6310B8" w14:textId="4025FE3F" w:rsidR="00871576" w:rsidRPr="0008413C" w:rsidRDefault="00871576" w:rsidP="004F5206">
      <w:pPr>
        <w:spacing w:after="0" w:line="240" w:lineRule="auto"/>
        <w:jc w:val="both"/>
        <w:rPr>
          <w:rFonts w:ascii="Cambria" w:eastAsia="Times New Roman" w:hAnsi="Cambria"/>
          <w:sz w:val="20"/>
          <w:szCs w:val="20"/>
        </w:rPr>
      </w:pPr>
      <w:r w:rsidRPr="0008413C">
        <w:rPr>
          <w:rFonts w:ascii="Cambria" w:eastAsia="Times New Roman" w:hAnsi="Cambria"/>
          <w:sz w:val="20"/>
          <w:szCs w:val="20"/>
        </w:rPr>
        <w:t>5</w:t>
      </w:r>
      <w:r w:rsidR="004F5206" w:rsidRPr="0008413C">
        <w:rPr>
          <w:rFonts w:ascii="Cambria" w:eastAsia="Times New Roman" w:hAnsi="Cambria"/>
          <w:sz w:val="20"/>
          <w:szCs w:val="20"/>
        </w:rPr>
        <w:t>.1.9</w:t>
      </w:r>
      <w:r w:rsidRPr="0008413C">
        <w:rPr>
          <w:rFonts w:ascii="Cambria" w:eastAsia="Times New Roman" w:hAnsi="Cambria"/>
          <w:sz w:val="20"/>
          <w:szCs w:val="20"/>
        </w:rPr>
        <w:t xml:space="preserve">. Не использовать при </w:t>
      </w:r>
      <w:r w:rsidR="004F5206" w:rsidRPr="0008413C">
        <w:rPr>
          <w:rFonts w:ascii="Cambria" w:eastAsia="Times New Roman" w:hAnsi="Cambria"/>
          <w:sz w:val="20"/>
          <w:szCs w:val="20"/>
        </w:rPr>
        <w:t xml:space="preserve">заполнении формы Обратной связи </w:t>
      </w:r>
      <w:r w:rsidRPr="0008413C">
        <w:rPr>
          <w:rFonts w:ascii="Cambria" w:eastAsia="Times New Roman" w:hAnsi="Cambria"/>
          <w:sz w:val="20"/>
          <w:szCs w:val="20"/>
        </w:rPr>
        <w:t>вымышленные наименования юридических лиц (указывать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w:t>
      </w:r>
      <w:r w:rsidR="004F5206" w:rsidRPr="0008413C">
        <w:rPr>
          <w:rFonts w:ascii="Cambria" w:eastAsia="Times New Roman" w:hAnsi="Cambria"/>
          <w:sz w:val="20"/>
          <w:szCs w:val="20"/>
        </w:rPr>
        <w:t xml:space="preserve"> Пользователя.</w:t>
      </w:r>
    </w:p>
    <w:p w14:paraId="7285265A" w14:textId="2EDB4112" w:rsidR="00871576" w:rsidRPr="0008413C" w:rsidRDefault="004F5206"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5.1.10</w:t>
      </w:r>
      <w:r w:rsidR="00871576" w:rsidRPr="0008413C">
        <w:rPr>
          <w:rFonts w:ascii="Cambria" w:eastAsia="Times New Roman" w:hAnsi="Cambria"/>
          <w:sz w:val="20"/>
          <w:szCs w:val="20"/>
        </w:rPr>
        <w:t xml:space="preserve">. </w:t>
      </w:r>
      <w:r w:rsidRPr="0008413C">
        <w:rPr>
          <w:rFonts w:ascii="Cambria" w:eastAsia="Times New Roman" w:hAnsi="Cambria"/>
          <w:sz w:val="20"/>
          <w:szCs w:val="20"/>
        </w:rPr>
        <w:t xml:space="preserve">Пользователь </w:t>
      </w:r>
      <w:r w:rsidR="00871576" w:rsidRPr="0008413C">
        <w:rPr>
          <w:rFonts w:ascii="Cambria" w:eastAsia="Times New Roman" w:hAnsi="Cambria"/>
          <w:sz w:val="20"/>
          <w:szCs w:val="20"/>
        </w:rPr>
        <w:t>сог</w:t>
      </w:r>
      <w:r w:rsidRPr="0008413C">
        <w:rPr>
          <w:rFonts w:ascii="Cambria" w:eastAsia="Times New Roman" w:hAnsi="Cambria"/>
          <w:sz w:val="20"/>
          <w:szCs w:val="20"/>
        </w:rPr>
        <w:t>лашаясь с условиями настоящего С</w:t>
      </w:r>
      <w:r w:rsidR="00871576" w:rsidRPr="0008413C">
        <w:rPr>
          <w:rFonts w:ascii="Cambria" w:eastAsia="Times New Roman" w:hAnsi="Cambria"/>
          <w:sz w:val="20"/>
          <w:szCs w:val="20"/>
        </w:rPr>
        <w:t>оглашения, выражает свое полное и безоговорочное согласие получать от Исполнителя информационные со</w:t>
      </w:r>
      <w:r w:rsidRPr="0008413C">
        <w:rPr>
          <w:rFonts w:ascii="Cambria" w:eastAsia="Times New Roman" w:hAnsi="Cambria"/>
          <w:sz w:val="20"/>
          <w:szCs w:val="20"/>
        </w:rPr>
        <w:t xml:space="preserve">общения, предусмотренные п.4.1, 4.2 </w:t>
      </w:r>
      <w:r w:rsidR="00871576" w:rsidRPr="0008413C">
        <w:rPr>
          <w:rFonts w:ascii="Cambria" w:eastAsia="Times New Roman" w:hAnsi="Cambria"/>
          <w:sz w:val="20"/>
          <w:szCs w:val="20"/>
        </w:rPr>
        <w:t>Соглашения.</w:t>
      </w:r>
    </w:p>
    <w:p w14:paraId="791D3DC8" w14:textId="5AA811EC" w:rsidR="00871576" w:rsidRPr="0008413C" w:rsidRDefault="00871576" w:rsidP="00871576">
      <w:pPr>
        <w:spacing w:after="0" w:line="240" w:lineRule="auto"/>
        <w:jc w:val="both"/>
        <w:rPr>
          <w:rFonts w:ascii="Cambria" w:hAnsi="Cambria"/>
          <w:sz w:val="20"/>
          <w:szCs w:val="20"/>
        </w:rPr>
      </w:pPr>
      <w:r w:rsidRPr="0008413C">
        <w:rPr>
          <w:rFonts w:ascii="Cambria" w:eastAsia="Times New Roman" w:hAnsi="Cambria"/>
          <w:sz w:val="20"/>
          <w:szCs w:val="20"/>
        </w:rPr>
        <w:t>5.2.</w:t>
      </w:r>
      <w:r w:rsidR="004F5206" w:rsidRPr="0008413C">
        <w:rPr>
          <w:rFonts w:ascii="Cambria" w:eastAsia="Times New Roman" w:hAnsi="Cambria"/>
          <w:sz w:val="20"/>
          <w:szCs w:val="20"/>
        </w:rPr>
        <w:t xml:space="preserve"> Пользователь</w:t>
      </w:r>
      <w:r w:rsidRPr="0008413C">
        <w:rPr>
          <w:rFonts w:ascii="Cambria" w:eastAsia="Times New Roman" w:hAnsi="Cambria"/>
          <w:sz w:val="20"/>
          <w:szCs w:val="20"/>
        </w:rPr>
        <w:t xml:space="preserve"> </w:t>
      </w:r>
      <w:r w:rsidRPr="0008413C">
        <w:rPr>
          <w:rFonts w:ascii="Cambria" w:hAnsi="Cambria"/>
          <w:sz w:val="20"/>
          <w:szCs w:val="20"/>
        </w:rPr>
        <w:t>самостоятельно несет ответственность перед третьими лицами за свои действия, связанные с использованием сервисов 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сервисов Сайта.</w:t>
      </w:r>
    </w:p>
    <w:p w14:paraId="0B97C6AC" w14:textId="74104331" w:rsidR="00871576" w:rsidRPr="0008413C" w:rsidRDefault="00871576" w:rsidP="00871576">
      <w:pPr>
        <w:spacing w:after="0" w:line="240" w:lineRule="auto"/>
        <w:jc w:val="both"/>
        <w:rPr>
          <w:rFonts w:ascii="Cambria" w:hAnsi="Cambria"/>
          <w:sz w:val="20"/>
          <w:szCs w:val="20"/>
        </w:rPr>
      </w:pPr>
      <w:r w:rsidRPr="0008413C">
        <w:rPr>
          <w:rFonts w:ascii="Cambria" w:eastAsia="Times New Roman" w:hAnsi="Cambria"/>
          <w:sz w:val="20"/>
          <w:szCs w:val="20"/>
        </w:rPr>
        <w:t xml:space="preserve">5.3. </w:t>
      </w:r>
      <w:r w:rsidR="004F5206" w:rsidRPr="0008413C">
        <w:rPr>
          <w:rFonts w:ascii="Cambria" w:eastAsia="Times New Roman" w:hAnsi="Cambria"/>
          <w:sz w:val="20"/>
          <w:szCs w:val="20"/>
        </w:rPr>
        <w:t xml:space="preserve">Пользователь </w:t>
      </w:r>
      <w:r w:rsidRPr="0008413C">
        <w:rPr>
          <w:rFonts w:ascii="Cambria" w:eastAsia="Times New Roman" w:hAnsi="Cambria"/>
          <w:sz w:val="20"/>
          <w:szCs w:val="20"/>
        </w:rPr>
        <w:t xml:space="preserve">вправе пользоваться любыми </w:t>
      </w:r>
      <w:r w:rsidRPr="0008413C">
        <w:rPr>
          <w:rFonts w:ascii="Cambria" w:hAnsi="Cambria"/>
          <w:sz w:val="20"/>
          <w:szCs w:val="20"/>
        </w:rPr>
        <w:t>сервисами Сайта или некоторыми отдельными функциями сервисов с соблюдением настоящего Соглашения и соответствующих Договоров.</w:t>
      </w:r>
    </w:p>
    <w:p w14:paraId="58AD6E8D" w14:textId="77777777" w:rsidR="00871576" w:rsidRPr="0008413C" w:rsidRDefault="00871576" w:rsidP="00871576">
      <w:pPr>
        <w:spacing w:after="0" w:line="240" w:lineRule="auto"/>
        <w:jc w:val="both"/>
        <w:rPr>
          <w:rFonts w:ascii="Cambria" w:eastAsia="Times New Roman" w:hAnsi="Cambria"/>
          <w:sz w:val="20"/>
          <w:szCs w:val="20"/>
        </w:rPr>
      </w:pPr>
    </w:p>
    <w:p w14:paraId="2F583D07" w14:textId="44BDEC0E" w:rsidR="00871576" w:rsidRPr="0008413C" w:rsidRDefault="003B79EE" w:rsidP="00871576">
      <w:pPr>
        <w:spacing w:before="100" w:beforeAutospacing="1" w:after="100" w:afterAutospacing="1" w:line="240" w:lineRule="auto"/>
        <w:rPr>
          <w:rFonts w:ascii="Cambria" w:eastAsia="Times New Roman" w:hAnsi="Cambria"/>
          <w:b/>
          <w:sz w:val="20"/>
          <w:szCs w:val="20"/>
        </w:rPr>
      </w:pPr>
      <w:r w:rsidRPr="0008413C">
        <w:rPr>
          <w:rFonts w:ascii="Cambria" w:eastAsia="Times New Roman" w:hAnsi="Cambria"/>
          <w:b/>
          <w:sz w:val="20"/>
          <w:szCs w:val="20"/>
        </w:rPr>
        <w:t>6</w:t>
      </w:r>
      <w:r w:rsidR="00871576" w:rsidRPr="0008413C">
        <w:rPr>
          <w:rFonts w:ascii="Cambria" w:eastAsia="Times New Roman" w:hAnsi="Cambria"/>
          <w:b/>
          <w:sz w:val="20"/>
          <w:szCs w:val="20"/>
        </w:rPr>
        <w:t>. Использование материалов Сайта</w:t>
      </w:r>
    </w:p>
    <w:p w14:paraId="6729F335" w14:textId="2783880D" w:rsidR="00871576" w:rsidRPr="0008413C" w:rsidRDefault="003B79EE"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 xml:space="preserve">6.1. Каждый Пользователь Сайта </w:t>
      </w:r>
      <w:r w:rsidR="00871576" w:rsidRPr="0008413C">
        <w:rPr>
          <w:rFonts w:ascii="Cambria" w:eastAsia="Times New Roman" w:hAnsi="Cambria"/>
          <w:sz w:val="20"/>
          <w:szCs w:val="20"/>
        </w:rPr>
        <w:t>отвечает за информацию, размещаемую от его имени</w:t>
      </w:r>
      <w:r w:rsidRPr="0008413C">
        <w:rPr>
          <w:rFonts w:ascii="Cambria" w:eastAsia="Times New Roman" w:hAnsi="Cambria"/>
          <w:sz w:val="20"/>
          <w:szCs w:val="20"/>
        </w:rPr>
        <w:t>,</w:t>
      </w:r>
      <w:r w:rsidR="00871576" w:rsidRPr="0008413C">
        <w:rPr>
          <w:rFonts w:ascii="Cambria" w:eastAsia="Times New Roman" w:hAnsi="Cambria"/>
          <w:sz w:val="20"/>
          <w:szCs w:val="20"/>
        </w:rPr>
        <w:t xml:space="preserve"> и за последствия этого размещения.</w:t>
      </w:r>
    </w:p>
    <w:p w14:paraId="4F6424E6" w14:textId="6D9B5A27" w:rsidR="00871576" w:rsidRPr="0008413C" w:rsidRDefault="003B79EE"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w:t>
      </w:r>
      <w:r w:rsidR="00871576" w:rsidRPr="0008413C">
        <w:rPr>
          <w:rFonts w:ascii="Cambria" w:eastAsia="Times New Roman" w:hAnsi="Cambria"/>
          <w:sz w:val="20"/>
          <w:szCs w:val="20"/>
        </w:rPr>
        <w:t>.2. Сайт является лишь средством для передачи информации, и Исполнитель не несет ответственности за ее достоверность и актуальность.</w:t>
      </w:r>
    </w:p>
    <w:p w14:paraId="4FE873EE" w14:textId="6A261809" w:rsidR="00871576" w:rsidRPr="0008413C" w:rsidRDefault="003B79EE"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w:t>
      </w:r>
      <w:r w:rsidR="00871576" w:rsidRPr="0008413C">
        <w:rPr>
          <w:rFonts w:ascii="Cambria" w:eastAsia="Times New Roman" w:hAnsi="Cambria"/>
          <w:sz w:val="20"/>
          <w:szCs w:val="20"/>
        </w:rPr>
        <w:t>.3. Исполнитель прилагает все возможные усилия для того, чтобы исключить с Сайта небрежную, неаккуратную или заведомо неполную информацию, однако, в конечном счете, ответственность за нее лежит на разместивших ее лицах.</w:t>
      </w:r>
    </w:p>
    <w:p w14:paraId="23B44C47" w14:textId="378A78B4"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w:t>
      </w:r>
      <w:r w:rsidR="00871576" w:rsidRPr="0008413C">
        <w:rPr>
          <w:rFonts w:ascii="Cambria" w:eastAsia="Times New Roman" w:hAnsi="Cambria"/>
          <w:sz w:val="20"/>
          <w:szCs w:val="20"/>
        </w:rPr>
        <w:t xml:space="preserve">.4. При перепечатке и ином </w:t>
      </w:r>
      <w:r w:rsidRPr="0008413C">
        <w:rPr>
          <w:rFonts w:ascii="Cambria" w:eastAsia="Times New Roman" w:hAnsi="Cambria"/>
          <w:sz w:val="20"/>
          <w:szCs w:val="20"/>
        </w:rPr>
        <w:t xml:space="preserve">использовании материалов Сайта </w:t>
      </w:r>
      <w:r w:rsidR="00871576" w:rsidRPr="0008413C">
        <w:rPr>
          <w:rFonts w:ascii="Cambria" w:eastAsia="Times New Roman" w:hAnsi="Cambria"/>
          <w:sz w:val="20"/>
          <w:szCs w:val="20"/>
        </w:rPr>
        <w:t>ссылка на Сайт обязательна.</w:t>
      </w:r>
    </w:p>
    <w:p w14:paraId="3ADDEEBE" w14:textId="36BEC7FF"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6.5</w:t>
      </w:r>
      <w:r w:rsidR="00871576" w:rsidRPr="0008413C">
        <w:rPr>
          <w:rFonts w:ascii="Cambria" w:eastAsia="Times New Roman" w:hAnsi="Cambria"/>
          <w:sz w:val="20"/>
          <w:szCs w:val="20"/>
        </w:rPr>
        <w:t>. Не допускается использование программных средств (скриптов, роботов) для считывания информации с Сайта.</w:t>
      </w:r>
    </w:p>
    <w:p w14:paraId="6F1CB35B" w14:textId="1DC62061"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6.6.</w:t>
      </w:r>
      <w:r w:rsidR="00871576" w:rsidRPr="0008413C">
        <w:rPr>
          <w:rFonts w:ascii="Cambria" w:eastAsia="Times New Roman" w:hAnsi="Cambria"/>
          <w:sz w:val="20"/>
          <w:szCs w:val="20"/>
        </w:rPr>
        <w:t xml:space="preserve"> Логотип, название, элементы дизайна, оформления и общий внешний вид являются собственностью Исполнителя, и их использование без разрешения Исполнителя запрещено.</w:t>
      </w:r>
    </w:p>
    <w:p w14:paraId="60ABB4D9" w14:textId="7FEC5D66"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6.7</w:t>
      </w:r>
      <w:r w:rsidR="00871576" w:rsidRPr="0008413C">
        <w:rPr>
          <w:rFonts w:ascii="Cambria" w:eastAsia="Times New Roman" w:hAnsi="Cambria"/>
          <w:sz w:val="20"/>
          <w:szCs w:val="20"/>
        </w:rPr>
        <w:t>.</w:t>
      </w:r>
      <w:r w:rsidRPr="0008413C">
        <w:rPr>
          <w:rFonts w:ascii="Cambria" w:eastAsia="Times New Roman" w:hAnsi="Cambria"/>
          <w:sz w:val="20"/>
          <w:szCs w:val="20"/>
        </w:rPr>
        <w:t xml:space="preserve"> Используя информацию с Сайта, Пользователь</w:t>
      </w:r>
      <w:r w:rsidR="00871576" w:rsidRPr="0008413C">
        <w:rPr>
          <w:rFonts w:ascii="Cambria" w:eastAsia="Times New Roman" w:hAnsi="Cambria"/>
          <w:sz w:val="20"/>
          <w:szCs w:val="20"/>
        </w:rPr>
        <w:t xml:space="preserve"> осознает и принимает риски, связанные с возможной недостоверностью информации, размещенной на Сайте,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w:t>
      </w:r>
      <w:r w:rsidRPr="0008413C">
        <w:rPr>
          <w:rFonts w:ascii="Cambria" w:eastAsia="Times New Roman" w:hAnsi="Cambria"/>
          <w:sz w:val="20"/>
          <w:szCs w:val="20"/>
        </w:rPr>
        <w:t xml:space="preserve">Пользователь </w:t>
      </w:r>
      <w:r w:rsidR="00871576" w:rsidRPr="0008413C">
        <w:rPr>
          <w:rFonts w:ascii="Cambria" w:eastAsia="Times New Roman" w:hAnsi="Cambria"/>
          <w:sz w:val="20"/>
          <w:szCs w:val="20"/>
        </w:rPr>
        <w:t>должен немедленно прекратить использовать Сайт и сообщить Исполнителю о наличии подобной информации.</w:t>
      </w:r>
    </w:p>
    <w:p w14:paraId="2DBA2D1D" w14:textId="740BDE16"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6.8</w:t>
      </w:r>
      <w:r w:rsidR="00871576" w:rsidRPr="0008413C">
        <w:rPr>
          <w:rFonts w:ascii="Cambria" w:eastAsia="Times New Roman" w:hAnsi="Cambria"/>
          <w:sz w:val="20"/>
          <w:szCs w:val="20"/>
        </w:rPr>
        <w:t>. Исполнитель не гарантирует, что программное обеспечение, сервера и компьютерные сети, используемые Сайтом свободны от ошибок и компьютерных вирусов. Если использование Сайта повлекло за собой утрату данных или порчу оборудования Исполнитель не несет за это ответственности.</w:t>
      </w:r>
    </w:p>
    <w:p w14:paraId="5A6183A8" w14:textId="4B7FC0D1"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6.9</w:t>
      </w:r>
      <w:r w:rsidR="00871576" w:rsidRPr="0008413C">
        <w:rPr>
          <w:rFonts w:ascii="Cambria" w:eastAsia="Times New Roman" w:hAnsi="Cambria"/>
          <w:sz w:val="20"/>
          <w:szCs w:val="20"/>
        </w:rPr>
        <w:t xml:space="preserve">. </w:t>
      </w:r>
      <w:r w:rsidR="00871576" w:rsidRPr="0008413C">
        <w:rPr>
          <w:rFonts w:ascii="Cambria" w:hAnsi="Cambria"/>
          <w:sz w:val="20"/>
          <w:szCs w:val="20"/>
        </w:rPr>
        <w:t xml:space="preserve">Все объекты, доступные при помощи сервисов Исполнителя, в том числе элементы дизайна, текст, графические </w:t>
      </w:r>
      <w:r w:rsidR="00871576" w:rsidRPr="008224E1">
        <w:rPr>
          <w:rFonts w:ascii="Cambria" w:hAnsi="Cambria"/>
          <w:sz w:val="20"/>
          <w:szCs w:val="20"/>
        </w:rPr>
        <w:t xml:space="preserve">изображения, иллюстрации, видео, программы для ЭВМ, базы данных, музыка, звуки и другие объекты, а также любой контент, размещенный на сервисах </w:t>
      </w:r>
      <w:r w:rsidRPr="008224E1">
        <w:rPr>
          <w:rFonts w:ascii="Cambria" w:hAnsi="Cambria"/>
          <w:sz w:val="20"/>
          <w:szCs w:val="20"/>
        </w:rPr>
        <w:t>Исполнителя, являются интеллектуальной собственностью</w:t>
      </w:r>
      <w:r w:rsidR="00871576" w:rsidRPr="008224E1">
        <w:rPr>
          <w:rFonts w:ascii="Cambria" w:hAnsi="Cambria"/>
          <w:sz w:val="20"/>
          <w:szCs w:val="20"/>
        </w:rPr>
        <w:t xml:space="preserve"> </w:t>
      </w:r>
      <w:r w:rsidR="008224E1" w:rsidRPr="008224E1">
        <w:rPr>
          <w:rFonts w:ascii="Cambria" w:eastAsia="Times New Roman" w:hAnsi="Cambria"/>
          <w:sz w:val="20"/>
          <w:szCs w:val="20"/>
        </w:rPr>
        <w:t>ООО "</w:t>
      </w:r>
      <w:proofErr w:type="spellStart"/>
      <w:r w:rsidR="008224E1" w:rsidRPr="008224E1">
        <w:rPr>
          <w:rFonts w:ascii="Cambria" w:eastAsia="Times New Roman" w:hAnsi="Cambria"/>
          <w:sz w:val="20"/>
          <w:szCs w:val="20"/>
        </w:rPr>
        <w:t>ТилТех</w:t>
      </w:r>
      <w:proofErr w:type="spellEnd"/>
      <w:r w:rsidR="008224E1" w:rsidRPr="008224E1">
        <w:rPr>
          <w:rFonts w:ascii="Cambria" w:eastAsia="Times New Roman" w:hAnsi="Cambria"/>
          <w:sz w:val="20"/>
          <w:szCs w:val="20"/>
        </w:rPr>
        <w:t xml:space="preserve"> Лаборатории"</w:t>
      </w:r>
      <w:r w:rsidRPr="008224E1">
        <w:rPr>
          <w:rFonts w:ascii="Cambria" w:hAnsi="Cambria"/>
          <w:sz w:val="20"/>
          <w:szCs w:val="20"/>
        </w:rPr>
        <w:t>,</w:t>
      </w:r>
      <w:r w:rsidRPr="008224E1">
        <w:rPr>
          <w:rFonts w:ascii="Cambria" w:hAnsi="Cambria"/>
          <w:sz w:val="20"/>
          <w:szCs w:val="20"/>
        </w:rPr>
        <w:t xml:space="preserve"> </w:t>
      </w:r>
      <w:r w:rsidR="00871576" w:rsidRPr="008224E1">
        <w:rPr>
          <w:rFonts w:ascii="Cambria" w:hAnsi="Cambria"/>
          <w:sz w:val="20"/>
          <w:szCs w:val="20"/>
        </w:rPr>
        <w:t>Пользователей</w:t>
      </w:r>
      <w:r w:rsidR="00871576" w:rsidRPr="0008413C">
        <w:rPr>
          <w:rFonts w:ascii="Cambria" w:hAnsi="Cambria"/>
          <w:sz w:val="20"/>
          <w:szCs w:val="20"/>
        </w:rPr>
        <w:t xml:space="preserve"> и других правообладателей и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w:t>
      </w:r>
    </w:p>
    <w:p w14:paraId="163B056C" w14:textId="77777777" w:rsidR="003B79EE" w:rsidRPr="0008413C" w:rsidRDefault="003B79EE" w:rsidP="00871576">
      <w:pPr>
        <w:spacing w:after="0" w:line="240" w:lineRule="auto"/>
        <w:jc w:val="both"/>
        <w:rPr>
          <w:rFonts w:ascii="Cambria" w:eastAsia="Times New Roman" w:hAnsi="Cambria"/>
          <w:b/>
          <w:sz w:val="20"/>
          <w:szCs w:val="20"/>
        </w:rPr>
      </w:pPr>
    </w:p>
    <w:p w14:paraId="24BF6C31" w14:textId="370AD12A" w:rsidR="00871576" w:rsidRPr="0008413C" w:rsidRDefault="000B1A1A" w:rsidP="00871576">
      <w:pPr>
        <w:spacing w:after="0" w:line="240" w:lineRule="auto"/>
        <w:jc w:val="both"/>
        <w:rPr>
          <w:rFonts w:ascii="Cambria" w:eastAsia="Times New Roman" w:hAnsi="Cambria"/>
          <w:b/>
          <w:sz w:val="20"/>
          <w:szCs w:val="20"/>
        </w:rPr>
      </w:pPr>
      <w:r w:rsidRPr="0008413C">
        <w:rPr>
          <w:rFonts w:ascii="Cambria" w:eastAsia="Times New Roman" w:hAnsi="Cambria"/>
          <w:b/>
          <w:sz w:val="20"/>
          <w:szCs w:val="20"/>
        </w:rPr>
        <w:t>7</w:t>
      </w:r>
      <w:r w:rsidR="00871576" w:rsidRPr="0008413C">
        <w:rPr>
          <w:rFonts w:ascii="Cambria" w:eastAsia="Times New Roman" w:hAnsi="Cambria"/>
          <w:b/>
          <w:sz w:val="20"/>
          <w:szCs w:val="20"/>
        </w:rPr>
        <w:t>. Действие Соглашения</w:t>
      </w:r>
    </w:p>
    <w:p w14:paraId="5EA64F5E" w14:textId="77777777" w:rsidR="00871576" w:rsidRPr="0008413C" w:rsidRDefault="00871576" w:rsidP="00871576">
      <w:pPr>
        <w:spacing w:after="0" w:line="240" w:lineRule="auto"/>
        <w:jc w:val="both"/>
        <w:rPr>
          <w:rFonts w:ascii="Cambria" w:eastAsia="Times New Roman" w:hAnsi="Cambria"/>
          <w:b/>
          <w:sz w:val="20"/>
          <w:szCs w:val="20"/>
        </w:rPr>
      </w:pPr>
    </w:p>
    <w:p w14:paraId="2D3FB280" w14:textId="7049751A"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7</w:t>
      </w:r>
      <w:r w:rsidR="00871576" w:rsidRPr="0008413C">
        <w:rPr>
          <w:rFonts w:ascii="Cambria" w:eastAsia="Times New Roman" w:hAnsi="Cambria"/>
          <w:sz w:val="20"/>
          <w:szCs w:val="20"/>
        </w:rPr>
        <w:t>.1. Настоящее Соглашение д</w:t>
      </w:r>
      <w:r w:rsidRPr="0008413C">
        <w:rPr>
          <w:rFonts w:ascii="Cambria" w:eastAsia="Times New Roman" w:hAnsi="Cambria"/>
          <w:sz w:val="20"/>
          <w:szCs w:val="20"/>
        </w:rPr>
        <w:t>ействует с момента его акцепта Пользователем</w:t>
      </w:r>
      <w:r w:rsidR="00871576" w:rsidRPr="0008413C">
        <w:rPr>
          <w:rFonts w:ascii="Cambria" w:eastAsia="Times New Roman" w:hAnsi="Cambria"/>
          <w:sz w:val="20"/>
          <w:szCs w:val="20"/>
        </w:rPr>
        <w:t xml:space="preserve">, то есть с момента </w:t>
      </w:r>
      <w:r w:rsidRPr="0008413C">
        <w:rPr>
          <w:rFonts w:ascii="Cambria" w:eastAsia="Times New Roman" w:hAnsi="Cambria"/>
          <w:sz w:val="20"/>
          <w:szCs w:val="20"/>
        </w:rPr>
        <w:t>начала использования Сайта.</w:t>
      </w:r>
    </w:p>
    <w:p w14:paraId="7FAF9ACF" w14:textId="77D3C9C5"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7</w:t>
      </w:r>
      <w:r w:rsidR="00871576" w:rsidRPr="0008413C">
        <w:rPr>
          <w:rFonts w:ascii="Cambria" w:eastAsia="Times New Roman" w:hAnsi="Cambria"/>
          <w:sz w:val="20"/>
          <w:szCs w:val="20"/>
        </w:rPr>
        <w:t xml:space="preserve">.2. Исполнитель вправе в любое время по своему усмотрению и без предварительного согласования с </w:t>
      </w:r>
      <w:r w:rsidRPr="0008413C">
        <w:rPr>
          <w:rFonts w:ascii="Cambria" w:eastAsia="Times New Roman" w:hAnsi="Cambria"/>
          <w:sz w:val="20"/>
          <w:szCs w:val="20"/>
        </w:rPr>
        <w:t xml:space="preserve">Пользователем </w:t>
      </w:r>
      <w:r w:rsidR="00871576" w:rsidRPr="0008413C">
        <w:rPr>
          <w:rFonts w:ascii="Cambria" w:eastAsia="Times New Roman" w:hAnsi="Cambria"/>
          <w:sz w:val="20"/>
          <w:szCs w:val="20"/>
        </w:rPr>
        <w:t>вносить изменения в настоящее Соглашение. В таком случае изменения и дополнения вступают в силу с момента их опубликования на Сайте.</w:t>
      </w:r>
    </w:p>
    <w:p w14:paraId="0ED2EDE4" w14:textId="1B4B2615" w:rsidR="00871576" w:rsidRPr="0008413C" w:rsidRDefault="000B1A1A" w:rsidP="00871576">
      <w:pPr>
        <w:spacing w:after="0" w:line="240" w:lineRule="auto"/>
        <w:jc w:val="both"/>
        <w:rPr>
          <w:rFonts w:ascii="Cambria" w:eastAsia="Times New Roman" w:hAnsi="Cambria"/>
          <w:sz w:val="20"/>
          <w:szCs w:val="20"/>
        </w:rPr>
      </w:pPr>
      <w:r w:rsidRPr="0008413C">
        <w:rPr>
          <w:rFonts w:ascii="Cambria" w:eastAsia="Times New Roman" w:hAnsi="Cambria"/>
          <w:sz w:val="20"/>
          <w:szCs w:val="20"/>
        </w:rPr>
        <w:t>7.3. Ничто в настоящем С</w:t>
      </w:r>
      <w:r w:rsidR="00871576" w:rsidRPr="0008413C">
        <w:rPr>
          <w:rFonts w:ascii="Cambria" w:eastAsia="Times New Roman" w:hAnsi="Cambria"/>
          <w:sz w:val="20"/>
          <w:szCs w:val="20"/>
        </w:rPr>
        <w:t>оглашении не может пониматься как уст</w:t>
      </w:r>
      <w:r w:rsidRPr="0008413C">
        <w:rPr>
          <w:rFonts w:ascii="Cambria" w:eastAsia="Times New Roman" w:hAnsi="Cambria"/>
          <w:sz w:val="20"/>
          <w:szCs w:val="20"/>
        </w:rPr>
        <w:t>ановление между Исполнителем и Пользователем каких-либо</w:t>
      </w:r>
      <w:r w:rsidR="00871576" w:rsidRPr="0008413C">
        <w:rPr>
          <w:rFonts w:ascii="Cambria" w:eastAsia="Times New Roman" w:hAnsi="Cambria"/>
          <w:sz w:val="20"/>
          <w:szCs w:val="20"/>
        </w:rPr>
        <w:t xml:space="preserve"> отношений, прямо не предусмотренных в настоящем Соглашением.</w:t>
      </w:r>
    </w:p>
    <w:p w14:paraId="4CFCEC84" w14:textId="4CA3545F" w:rsidR="00871576" w:rsidRPr="0008413C" w:rsidRDefault="000B1A1A" w:rsidP="00871576">
      <w:pPr>
        <w:spacing w:after="0" w:line="240" w:lineRule="auto"/>
        <w:jc w:val="both"/>
        <w:rPr>
          <w:rFonts w:ascii="Cambria" w:hAnsi="Cambria"/>
          <w:sz w:val="20"/>
          <w:szCs w:val="20"/>
        </w:rPr>
      </w:pPr>
      <w:r w:rsidRPr="0008413C">
        <w:rPr>
          <w:rFonts w:ascii="Cambria" w:eastAsia="Times New Roman" w:hAnsi="Cambria"/>
          <w:sz w:val="20"/>
          <w:szCs w:val="20"/>
        </w:rPr>
        <w:t>7</w:t>
      </w:r>
      <w:r w:rsidR="00871576" w:rsidRPr="0008413C">
        <w:rPr>
          <w:rFonts w:ascii="Cambria" w:eastAsia="Times New Roman" w:hAnsi="Cambria"/>
          <w:sz w:val="20"/>
          <w:szCs w:val="20"/>
        </w:rPr>
        <w:t xml:space="preserve">.4. </w:t>
      </w:r>
      <w:r w:rsidR="00871576" w:rsidRPr="0008413C">
        <w:rPr>
          <w:rFonts w:ascii="Cambria" w:hAnsi="Cambria"/>
          <w:sz w:val="20"/>
          <w:szCs w:val="20"/>
        </w:rPr>
        <w:t xml:space="preserve">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w:t>
      </w:r>
    </w:p>
    <w:p w14:paraId="1E0A4FA2" w14:textId="4D293CBD" w:rsidR="00871576" w:rsidRPr="0008413C" w:rsidRDefault="000B1A1A" w:rsidP="00871576">
      <w:pPr>
        <w:spacing w:after="0" w:line="240" w:lineRule="auto"/>
        <w:jc w:val="both"/>
        <w:rPr>
          <w:rFonts w:ascii="Cambria" w:hAnsi="Cambria"/>
          <w:sz w:val="20"/>
          <w:szCs w:val="20"/>
        </w:rPr>
      </w:pPr>
      <w:r w:rsidRPr="0008413C">
        <w:rPr>
          <w:rFonts w:ascii="Cambria" w:hAnsi="Cambria"/>
          <w:sz w:val="20"/>
          <w:szCs w:val="20"/>
        </w:rPr>
        <w:t>7</w:t>
      </w:r>
      <w:r w:rsidR="00871576" w:rsidRPr="0008413C">
        <w:rPr>
          <w:rFonts w:ascii="Cambria" w:hAnsi="Cambria"/>
          <w:sz w:val="20"/>
          <w:szCs w:val="20"/>
        </w:rPr>
        <w:t>.5.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0C9DBEDD" w14:textId="15B131B7" w:rsidR="00871576" w:rsidRPr="0008413C" w:rsidRDefault="000B1A1A" w:rsidP="00871576">
      <w:pPr>
        <w:spacing w:after="0" w:line="240" w:lineRule="auto"/>
        <w:jc w:val="both"/>
        <w:rPr>
          <w:rFonts w:ascii="Cambria" w:hAnsi="Cambria"/>
          <w:sz w:val="20"/>
          <w:szCs w:val="20"/>
        </w:rPr>
      </w:pPr>
      <w:r w:rsidRPr="0008413C">
        <w:rPr>
          <w:rFonts w:ascii="Cambria" w:hAnsi="Cambria"/>
          <w:sz w:val="20"/>
          <w:szCs w:val="20"/>
        </w:rPr>
        <w:t>7</w:t>
      </w:r>
      <w:r w:rsidR="00871576" w:rsidRPr="0008413C">
        <w:rPr>
          <w:rFonts w:ascii="Cambria" w:hAnsi="Cambria"/>
          <w:sz w:val="20"/>
          <w:szCs w:val="20"/>
        </w:rPr>
        <w:t>.6. В случае наличия противоречий между нормами нас</w:t>
      </w:r>
      <w:r w:rsidRPr="0008413C">
        <w:rPr>
          <w:rFonts w:ascii="Cambria" w:hAnsi="Cambria"/>
          <w:sz w:val="20"/>
          <w:szCs w:val="20"/>
        </w:rPr>
        <w:t xml:space="preserve">тоящего Соглашения и договором, </w:t>
      </w:r>
      <w:r w:rsidR="00871576" w:rsidRPr="0008413C">
        <w:rPr>
          <w:rFonts w:ascii="Cambria" w:hAnsi="Cambria"/>
          <w:sz w:val="20"/>
          <w:szCs w:val="20"/>
        </w:rPr>
        <w:t>заключенным между Исполнителем и</w:t>
      </w:r>
      <w:r w:rsidRPr="0008413C">
        <w:rPr>
          <w:rFonts w:ascii="Cambria" w:eastAsia="Times New Roman" w:hAnsi="Cambria"/>
          <w:sz w:val="20"/>
          <w:szCs w:val="20"/>
        </w:rPr>
        <w:t xml:space="preserve"> Пользователем,</w:t>
      </w:r>
      <w:r w:rsidR="00871576" w:rsidRPr="0008413C">
        <w:rPr>
          <w:rFonts w:ascii="Cambria" w:hAnsi="Cambria"/>
          <w:sz w:val="20"/>
          <w:szCs w:val="20"/>
        </w:rPr>
        <w:t xml:space="preserve"> нормы </w:t>
      </w:r>
      <w:r w:rsidRPr="0008413C">
        <w:rPr>
          <w:rFonts w:ascii="Cambria" w:hAnsi="Cambria"/>
          <w:sz w:val="20"/>
          <w:szCs w:val="20"/>
        </w:rPr>
        <w:t>договора</w:t>
      </w:r>
      <w:r w:rsidR="00871576" w:rsidRPr="0008413C">
        <w:rPr>
          <w:rFonts w:ascii="Cambria" w:hAnsi="Cambria"/>
          <w:sz w:val="20"/>
          <w:szCs w:val="20"/>
        </w:rPr>
        <w:t xml:space="preserve"> имеют приоритетное значение.</w:t>
      </w:r>
    </w:p>
    <w:p w14:paraId="7BA83DDF" w14:textId="77777777" w:rsidR="00CE0F32" w:rsidRPr="0008413C" w:rsidRDefault="00CE0F32" w:rsidP="00AE5403">
      <w:pPr>
        <w:spacing w:before="100" w:beforeAutospacing="1" w:after="100" w:afterAutospacing="1" w:line="240" w:lineRule="auto"/>
        <w:jc w:val="both"/>
        <w:rPr>
          <w:rFonts w:ascii="Cambria" w:eastAsia="Times New Roman" w:hAnsi="Cambria"/>
          <w:sz w:val="20"/>
          <w:szCs w:val="20"/>
        </w:rPr>
      </w:pPr>
    </w:p>
    <w:p w14:paraId="005A8934" w14:textId="77777777" w:rsidR="00F75ED3" w:rsidRPr="0008413C" w:rsidRDefault="00F75ED3">
      <w:pPr>
        <w:rPr>
          <w:sz w:val="20"/>
          <w:szCs w:val="20"/>
        </w:rPr>
      </w:pPr>
    </w:p>
    <w:sectPr w:rsidR="00F75ED3" w:rsidRPr="0008413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lga Minaeva" w:date="2018-08-16T13:48:00Z" w:initials="OM">
    <w:p w14:paraId="4DF76552" w14:textId="5EEF53B8" w:rsidR="003A7193" w:rsidRDefault="003A7193">
      <w:pPr>
        <w:pStyle w:val="a7"/>
      </w:pPr>
      <w:r>
        <w:rPr>
          <w:rStyle w:val="a6"/>
        </w:rPr>
        <w:annotationRef/>
      </w:r>
      <w:r>
        <w:t>Для выполнения этого обязательства нужно указать номер телефона на сайте.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F765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3D"/>
    <w:multiLevelType w:val="multilevel"/>
    <w:tmpl w:val="CD52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3776"/>
    <w:multiLevelType w:val="multilevel"/>
    <w:tmpl w:val="CE1A6D80"/>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A2366B"/>
    <w:multiLevelType w:val="multilevel"/>
    <w:tmpl w:val="D1F2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C4914"/>
    <w:multiLevelType w:val="multilevel"/>
    <w:tmpl w:val="8B92FB20"/>
    <w:lvl w:ilvl="0">
      <w:start w:val="4"/>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080" w:hanging="108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4" w15:restartNumberingAfterBreak="0">
    <w:nsid w:val="3EAD45E3"/>
    <w:multiLevelType w:val="multilevel"/>
    <w:tmpl w:val="ACD60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5F35C0"/>
    <w:multiLevelType w:val="multilevel"/>
    <w:tmpl w:val="0330AD92"/>
    <w:lvl w:ilvl="0">
      <w:start w:val="1"/>
      <w:numFmt w:val="decimal"/>
      <w:lvlText w:val="%1."/>
      <w:lvlJc w:val="left"/>
      <w:pPr>
        <w:ind w:left="720" w:hanging="360"/>
      </w:pPr>
      <w:rPr>
        <w:rFonts w:hint="default"/>
      </w:rPr>
    </w:lvl>
    <w:lvl w:ilvl="1">
      <w:start w:val="1"/>
      <w:numFmt w:val="decimal"/>
      <w:lvlText w:val="2.%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B191361"/>
    <w:multiLevelType w:val="multilevel"/>
    <w:tmpl w:val="50764ED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60079A"/>
    <w:multiLevelType w:val="multilevel"/>
    <w:tmpl w:val="905CA26C"/>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A56EF1"/>
    <w:multiLevelType w:val="multilevel"/>
    <w:tmpl w:val="E8D02F50"/>
    <w:lvl w:ilvl="0">
      <w:start w:val="2"/>
      <w:numFmt w:val="decimal"/>
      <w:lvlText w:val="%1."/>
      <w:lvlJc w:val="left"/>
      <w:pPr>
        <w:ind w:left="360" w:hanging="360"/>
      </w:pPr>
      <w:rPr>
        <w:rFonts w:eastAsia="MS Mincho" w:hint="default"/>
      </w:rPr>
    </w:lvl>
    <w:lvl w:ilvl="1">
      <w:start w:val="1"/>
      <w:numFmt w:val="decimal"/>
      <w:lvlText w:val="%1.%2."/>
      <w:lvlJc w:val="left"/>
      <w:pPr>
        <w:ind w:left="720" w:hanging="36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240" w:hanging="108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320" w:hanging="1440"/>
      </w:pPr>
      <w:rPr>
        <w:rFonts w:eastAsia="MS Mincho" w:hint="default"/>
      </w:rPr>
    </w:lvl>
  </w:abstractNum>
  <w:abstractNum w:abstractNumId="9" w15:restartNumberingAfterBreak="0">
    <w:nsid w:val="64D2189A"/>
    <w:multiLevelType w:val="multilevel"/>
    <w:tmpl w:val="B302D7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05947F5"/>
    <w:multiLevelType w:val="multilevel"/>
    <w:tmpl w:val="6864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0"/>
  </w:num>
  <w:num w:numId="5">
    <w:abstractNumId w:val="6"/>
  </w:num>
  <w:num w:numId="6">
    <w:abstractNumId w:val="1"/>
  </w:num>
  <w:num w:numId="7">
    <w:abstractNumId w:val="7"/>
  </w:num>
  <w:num w:numId="8">
    <w:abstractNumId w:val="5"/>
  </w:num>
  <w:num w:numId="9">
    <w:abstractNumId w:val="8"/>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 Minaeva">
    <w15:presenceInfo w15:providerId="Windows Live" w15:userId="69717521ee7580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03"/>
    <w:rsid w:val="0008413C"/>
    <w:rsid w:val="000B1A1A"/>
    <w:rsid w:val="002D4724"/>
    <w:rsid w:val="00303889"/>
    <w:rsid w:val="0039757A"/>
    <w:rsid w:val="003A7193"/>
    <w:rsid w:val="003B79EE"/>
    <w:rsid w:val="004F5206"/>
    <w:rsid w:val="0079400E"/>
    <w:rsid w:val="007B4094"/>
    <w:rsid w:val="008224E1"/>
    <w:rsid w:val="00871576"/>
    <w:rsid w:val="00871C1B"/>
    <w:rsid w:val="00896554"/>
    <w:rsid w:val="009A706D"/>
    <w:rsid w:val="00AC5755"/>
    <w:rsid w:val="00AE5403"/>
    <w:rsid w:val="00BD1E34"/>
    <w:rsid w:val="00BF464F"/>
    <w:rsid w:val="00CB4E4F"/>
    <w:rsid w:val="00CE0F32"/>
    <w:rsid w:val="00E83E61"/>
    <w:rsid w:val="00F7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C38A"/>
  <w15:chartTrackingRefBased/>
  <w15:docId w15:val="{B40D6ECD-50D5-44A3-A86C-9A5C08CB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03"/>
    <w:pPr>
      <w:spacing w:after="200" w:line="276" w:lineRule="auto"/>
    </w:pPr>
    <w:rPr>
      <w:rFonts w:ascii="Calibri" w:eastAsia="MS Mincho"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E5403"/>
    <w:pPr>
      <w:spacing w:after="0" w:line="240" w:lineRule="auto"/>
      <w:ind w:left="360"/>
    </w:pPr>
    <w:rPr>
      <w:rFonts w:ascii="Times New Roman" w:eastAsia="Times New Roman" w:hAnsi="Times New Roman"/>
      <w:sz w:val="24"/>
      <w:szCs w:val="20"/>
      <w:lang w:val="x-none"/>
    </w:rPr>
  </w:style>
  <w:style w:type="character" w:customStyle="1" w:styleId="a4">
    <w:name w:val="Основной текст с отступом Знак"/>
    <w:basedOn w:val="a0"/>
    <w:link w:val="a3"/>
    <w:uiPriority w:val="99"/>
    <w:rsid w:val="00AE5403"/>
    <w:rPr>
      <w:rFonts w:ascii="Times New Roman" w:eastAsia="Times New Roman" w:hAnsi="Times New Roman" w:cs="Times New Roman"/>
      <w:sz w:val="24"/>
      <w:szCs w:val="20"/>
      <w:lang w:val="x-none" w:eastAsia="ru-RU"/>
    </w:rPr>
  </w:style>
  <w:style w:type="character" w:styleId="a5">
    <w:name w:val="Hyperlink"/>
    <w:basedOn w:val="a0"/>
    <w:uiPriority w:val="99"/>
    <w:unhideWhenUsed/>
    <w:rsid w:val="00CE0F32"/>
    <w:rPr>
      <w:color w:val="0563C1" w:themeColor="hyperlink"/>
      <w:u w:val="single"/>
    </w:rPr>
  </w:style>
  <w:style w:type="character" w:styleId="a6">
    <w:name w:val="annotation reference"/>
    <w:basedOn w:val="a0"/>
    <w:uiPriority w:val="99"/>
    <w:semiHidden/>
    <w:unhideWhenUsed/>
    <w:rsid w:val="00CE0F32"/>
    <w:rPr>
      <w:sz w:val="16"/>
      <w:szCs w:val="16"/>
    </w:rPr>
  </w:style>
  <w:style w:type="paragraph" w:styleId="a7">
    <w:name w:val="annotation text"/>
    <w:basedOn w:val="a"/>
    <w:link w:val="a8"/>
    <w:uiPriority w:val="99"/>
    <w:semiHidden/>
    <w:unhideWhenUsed/>
    <w:rsid w:val="00CE0F32"/>
    <w:pPr>
      <w:spacing w:line="240" w:lineRule="auto"/>
    </w:pPr>
    <w:rPr>
      <w:sz w:val="20"/>
      <w:szCs w:val="20"/>
    </w:rPr>
  </w:style>
  <w:style w:type="character" w:customStyle="1" w:styleId="a8">
    <w:name w:val="Текст примечания Знак"/>
    <w:basedOn w:val="a0"/>
    <w:link w:val="a7"/>
    <w:uiPriority w:val="99"/>
    <w:semiHidden/>
    <w:rsid w:val="00CE0F32"/>
    <w:rPr>
      <w:rFonts w:ascii="Calibri" w:eastAsia="MS Mincho" w:hAnsi="Calibri" w:cs="Times New Roman"/>
      <w:sz w:val="20"/>
      <w:szCs w:val="20"/>
      <w:lang w:eastAsia="ru-RU"/>
    </w:rPr>
  </w:style>
  <w:style w:type="paragraph" w:styleId="a9">
    <w:name w:val="annotation subject"/>
    <w:basedOn w:val="a7"/>
    <w:next w:val="a7"/>
    <w:link w:val="aa"/>
    <w:uiPriority w:val="99"/>
    <w:semiHidden/>
    <w:unhideWhenUsed/>
    <w:rsid w:val="00CE0F32"/>
    <w:rPr>
      <w:b/>
      <w:bCs/>
    </w:rPr>
  </w:style>
  <w:style w:type="character" w:customStyle="1" w:styleId="aa">
    <w:name w:val="Тема примечания Знак"/>
    <w:basedOn w:val="a8"/>
    <w:link w:val="a9"/>
    <w:uiPriority w:val="99"/>
    <w:semiHidden/>
    <w:rsid w:val="00CE0F32"/>
    <w:rPr>
      <w:rFonts w:ascii="Calibri" w:eastAsia="MS Mincho" w:hAnsi="Calibri" w:cs="Times New Roman"/>
      <w:b/>
      <w:bCs/>
      <w:sz w:val="20"/>
      <w:szCs w:val="20"/>
      <w:lang w:eastAsia="ru-RU"/>
    </w:rPr>
  </w:style>
  <w:style w:type="paragraph" w:styleId="ab">
    <w:name w:val="Balloon Text"/>
    <w:basedOn w:val="a"/>
    <w:link w:val="ac"/>
    <w:uiPriority w:val="99"/>
    <w:semiHidden/>
    <w:unhideWhenUsed/>
    <w:rsid w:val="00CE0F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0F32"/>
    <w:rPr>
      <w:rFonts w:ascii="Segoe UI" w:eastAsia="MS Mincho" w:hAnsi="Segoe UI" w:cs="Segoe UI"/>
      <w:sz w:val="18"/>
      <w:szCs w:val="18"/>
      <w:lang w:eastAsia="ru-RU"/>
    </w:rPr>
  </w:style>
  <w:style w:type="paragraph" w:styleId="ad">
    <w:name w:val="Revision"/>
    <w:hidden/>
    <w:uiPriority w:val="99"/>
    <w:semiHidden/>
    <w:rsid w:val="00303889"/>
    <w:pPr>
      <w:spacing w:after="0" w:line="240" w:lineRule="auto"/>
    </w:pPr>
    <w:rPr>
      <w:rFonts w:ascii="Calibri" w:eastAsia="MS Mincho"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6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ltechcapi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ltechcapital.ru"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ltechcapital.ru/" TargetMode="External"/><Relationship Id="rId11" Type="http://schemas.openxmlformats.org/officeDocument/2006/relationships/comments" Target="comments.xml"/><Relationship Id="rId5" Type="http://schemas.openxmlformats.org/officeDocument/2006/relationships/hyperlink" Target="http://www.tealtechcapital.ru" TargetMode="External"/><Relationship Id="rId15" Type="http://schemas.openxmlformats.org/officeDocument/2006/relationships/theme" Target="theme/theme1.xml"/><Relationship Id="rId10" Type="http://schemas.openxmlformats.org/officeDocument/2006/relationships/hyperlink" Target="http://tealtechcapital.ru/" TargetMode="External"/><Relationship Id="rId4" Type="http://schemas.openxmlformats.org/officeDocument/2006/relationships/webSettings" Target="webSettings.xml"/><Relationship Id="rId9" Type="http://schemas.openxmlformats.org/officeDocument/2006/relationships/hyperlink" Target="http://tealtechcapital.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Minaeva</dc:creator>
  <cp:keywords/>
  <dc:description/>
  <cp:lastModifiedBy>Olga Minaeva</cp:lastModifiedBy>
  <cp:revision>13</cp:revision>
  <cp:lastPrinted>2018-08-16T11:21:00Z</cp:lastPrinted>
  <dcterms:created xsi:type="dcterms:W3CDTF">2018-08-16T09:39:00Z</dcterms:created>
  <dcterms:modified xsi:type="dcterms:W3CDTF">2018-08-17T13:16:00Z</dcterms:modified>
</cp:coreProperties>
</file>